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1FC89" w14:textId="70130A17" w:rsidR="001027A3" w:rsidRPr="002A2717" w:rsidRDefault="00D20C05" w:rsidP="001027A3">
      <w:pPr>
        <w:jc w:val="center"/>
        <w:rPr>
          <w:rFonts w:ascii="Arial" w:hAnsi="Arial" w:cs="Arial"/>
          <w:color w:val="000000" w:themeColor="text1"/>
          <w:sz w:val="32"/>
          <w:szCs w:val="32"/>
          <w:lang w:val="en-US"/>
        </w:rPr>
      </w:pPr>
      <w:r>
        <w:rPr>
          <w:rFonts w:ascii="Arial" w:hAnsi="Arial" w:cs="Arial"/>
          <w:color w:val="000000" w:themeColor="text1"/>
          <w:sz w:val="32"/>
          <w:szCs w:val="32"/>
          <w:lang w:val="en-US"/>
        </w:rPr>
        <w:t>Optimize, Design, and Minimize</w:t>
      </w:r>
    </w:p>
    <w:p w14:paraId="7B51BE1A" w14:textId="3F2CB5AF" w:rsidR="001027A3" w:rsidRPr="002A2717" w:rsidRDefault="00D20C05" w:rsidP="001027A3">
      <w:pPr>
        <w:jc w:val="center"/>
        <w:rPr>
          <w:rFonts w:ascii="Arial" w:hAnsi="Arial" w:cs="Arial"/>
          <w:color w:val="000000" w:themeColor="text1"/>
          <w:sz w:val="32"/>
          <w:szCs w:val="32"/>
          <w:lang w:val="en-US"/>
        </w:rPr>
      </w:pPr>
      <w:r>
        <w:rPr>
          <w:rFonts w:ascii="Arial" w:hAnsi="Arial" w:cs="Arial"/>
          <w:color w:val="000000" w:themeColor="text1"/>
          <w:sz w:val="32"/>
          <w:szCs w:val="32"/>
          <w:lang w:val="en-US"/>
        </w:rPr>
        <w:t>Mathematics</w:t>
      </w:r>
    </w:p>
    <w:p w14:paraId="09F6DD58" w14:textId="14EB9EBA" w:rsidR="001027A3" w:rsidRPr="00411317" w:rsidRDefault="00411317" w:rsidP="001027A3">
      <w:pPr>
        <w:jc w:val="center"/>
        <w:rPr>
          <w:rFonts w:ascii="Arial" w:hAnsi="Arial" w:cs="Arial"/>
          <w:color w:val="000000" w:themeColor="text1"/>
          <w:lang w:val="en-US"/>
        </w:rPr>
      </w:pPr>
      <w:r>
        <w:rPr>
          <w:rFonts w:ascii="Arial" w:hAnsi="Arial" w:cs="Arial"/>
          <w:color w:val="000000" w:themeColor="text1"/>
          <w:lang w:val="en-US"/>
        </w:rPr>
        <w:t>(</w:t>
      </w:r>
      <w:r w:rsidRPr="00411317">
        <w:rPr>
          <w:rFonts w:ascii="Arial" w:hAnsi="Arial" w:cs="Arial"/>
          <w:color w:val="000000" w:themeColor="text1"/>
          <w:lang w:val="en-US"/>
        </w:rPr>
        <w:t>Worksheet V</w:t>
      </w:r>
      <w:r w:rsidR="00D20C05">
        <w:rPr>
          <w:rFonts w:ascii="Arial" w:hAnsi="Arial" w:cs="Arial"/>
          <w:color w:val="000000" w:themeColor="text1"/>
          <w:lang w:val="en-US"/>
        </w:rPr>
        <w:t>1</w:t>
      </w:r>
      <w:r w:rsidRPr="00411317">
        <w:rPr>
          <w:rFonts w:ascii="Arial" w:hAnsi="Arial" w:cs="Arial"/>
          <w:color w:val="000000" w:themeColor="text1"/>
          <w:lang w:val="en-US"/>
        </w:rPr>
        <w:t>.0</w:t>
      </w:r>
      <w:r>
        <w:rPr>
          <w:rFonts w:ascii="Arial" w:hAnsi="Arial" w:cs="Arial"/>
          <w:color w:val="000000" w:themeColor="text1"/>
          <w:lang w:val="en-US"/>
        </w:rPr>
        <w:t>)</w:t>
      </w:r>
    </w:p>
    <w:p w14:paraId="5E9620C1" w14:textId="77777777" w:rsidR="001027A3" w:rsidRPr="002A2717" w:rsidRDefault="001027A3" w:rsidP="001027A3">
      <w:pPr>
        <w:pStyle w:val="Heading1"/>
        <w:jc w:val="center"/>
        <w:rPr>
          <w:rFonts w:ascii="Arial" w:hAnsi="Arial" w:cs="Arial"/>
          <w:b w:val="0"/>
          <w:bCs w:val="0"/>
          <w:color w:val="000000" w:themeColor="text1"/>
          <w:sz w:val="24"/>
          <w:szCs w:val="24"/>
        </w:rPr>
      </w:pPr>
      <w:r w:rsidRPr="002A2717">
        <w:rPr>
          <w:rFonts w:ascii="Arial" w:hAnsi="Arial" w:cs="Arial"/>
          <w:b w:val="0"/>
          <w:bCs w:val="0"/>
          <w:color w:val="000000" w:themeColor="text1"/>
          <w:sz w:val="24"/>
          <w:szCs w:val="24"/>
        </w:rPr>
        <w:t>Name: ___________________________________</w:t>
      </w:r>
      <w:r w:rsidRPr="002A2717">
        <w:rPr>
          <w:rFonts w:ascii="Arial" w:hAnsi="Arial" w:cs="Arial"/>
          <w:b w:val="0"/>
          <w:bCs w:val="0"/>
          <w:color w:val="000000" w:themeColor="text1"/>
          <w:sz w:val="24"/>
          <w:szCs w:val="24"/>
        </w:rPr>
        <w:tab/>
      </w:r>
      <w:r w:rsidRPr="002A2717">
        <w:rPr>
          <w:rFonts w:ascii="Arial" w:hAnsi="Arial" w:cs="Arial"/>
          <w:b w:val="0"/>
          <w:bCs w:val="0"/>
          <w:color w:val="000000" w:themeColor="text1"/>
          <w:sz w:val="24"/>
          <w:szCs w:val="24"/>
        </w:rPr>
        <w:tab/>
      </w:r>
      <w:r w:rsidRPr="002A2717">
        <w:rPr>
          <w:rFonts w:ascii="Arial" w:hAnsi="Arial" w:cs="Arial"/>
          <w:b w:val="0"/>
          <w:bCs w:val="0"/>
          <w:color w:val="000000" w:themeColor="text1"/>
          <w:sz w:val="24"/>
          <w:szCs w:val="24"/>
        </w:rPr>
        <w:tab/>
        <w:t>Date: __________________</w:t>
      </w:r>
    </w:p>
    <w:p w14:paraId="40737743" w14:textId="77777777" w:rsidR="001027A3" w:rsidRPr="002A2717" w:rsidRDefault="001027A3" w:rsidP="001027A3">
      <w:pPr>
        <w:rPr>
          <w:rFonts w:ascii="Arial" w:hAnsi="Arial" w:cs="Arial"/>
          <w:color w:val="000000" w:themeColor="text1"/>
          <w:sz w:val="24"/>
          <w:szCs w:val="24"/>
          <w:lang w:val="en-US"/>
        </w:rPr>
      </w:pPr>
    </w:p>
    <w:p w14:paraId="28B31571" w14:textId="77777777" w:rsidR="001027A3" w:rsidRPr="002A2717" w:rsidRDefault="001027A3" w:rsidP="001027A3">
      <w:pPr>
        <w:rPr>
          <w:rFonts w:ascii="Arial" w:hAnsi="Arial" w:cs="Arial"/>
          <w:color w:val="000000" w:themeColor="text1"/>
          <w:sz w:val="24"/>
          <w:szCs w:val="24"/>
          <w:lang w:val="en-US"/>
        </w:rPr>
      </w:pPr>
    </w:p>
    <w:p w14:paraId="794A4A31" w14:textId="77777777" w:rsidR="001027A3" w:rsidRPr="002A2717" w:rsidRDefault="001027A3" w:rsidP="001027A3">
      <w:pPr>
        <w:rPr>
          <w:rFonts w:ascii="Arial" w:hAnsi="Arial" w:cs="Arial"/>
          <w:color w:val="000000" w:themeColor="text1"/>
          <w:sz w:val="24"/>
          <w:szCs w:val="24"/>
          <w:lang w:val="en-US"/>
        </w:rPr>
      </w:pPr>
    </w:p>
    <w:tbl>
      <w:tblPr>
        <w:tblW w:w="9026" w:type="dxa"/>
        <w:jc w:val="center"/>
        <w:tblLayout w:type="fixed"/>
        <w:tblLook w:val="0600" w:firstRow="0" w:lastRow="0" w:firstColumn="0" w:lastColumn="0" w:noHBand="1" w:noVBand="1"/>
      </w:tblPr>
      <w:tblGrid>
        <w:gridCol w:w="9026"/>
      </w:tblGrid>
      <w:tr w:rsidR="001027A3" w:rsidRPr="002A2717" w14:paraId="40320D37" w14:textId="77777777" w:rsidTr="03134C3E">
        <w:trPr>
          <w:jc w:val="center"/>
        </w:trPr>
        <w:tc>
          <w:tcPr>
            <w:tcW w:w="9026" w:type="dxa"/>
            <w:tcBorders>
              <w:top w:val="single" w:sz="4" w:space="0" w:color="auto"/>
              <w:left w:val="single" w:sz="4" w:space="0" w:color="auto"/>
              <w:right w:val="single" w:sz="4" w:space="0" w:color="auto"/>
            </w:tcBorders>
            <w:shd w:val="clear" w:color="auto" w:fill="auto"/>
            <w:tcMar>
              <w:top w:w="100" w:type="dxa"/>
              <w:left w:w="100" w:type="dxa"/>
              <w:bottom w:w="100" w:type="dxa"/>
              <w:right w:w="100" w:type="dxa"/>
            </w:tcMar>
          </w:tcPr>
          <w:p w14:paraId="320D3835" w14:textId="77777777" w:rsidR="001027A3" w:rsidRPr="002A2717" w:rsidRDefault="001027A3" w:rsidP="005B4E1A">
            <w:pPr>
              <w:widowControl w:val="0"/>
              <w:pBdr>
                <w:top w:val="nil"/>
                <w:left w:val="nil"/>
                <w:bottom w:val="nil"/>
                <w:right w:val="nil"/>
                <w:between w:val="nil"/>
              </w:pBdr>
              <w:jc w:val="center"/>
              <w:rPr>
                <w:rFonts w:ascii="Arial" w:hAnsi="Arial" w:cs="Arial"/>
                <w:color w:val="000000" w:themeColor="text1"/>
                <w:sz w:val="24"/>
                <w:szCs w:val="24"/>
              </w:rPr>
            </w:pPr>
            <w:r w:rsidRPr="002A2717">
              <w:rPr>
                <w:rFonts w:ascii="Arial" w:hAnsi="Arial" w:cs="Arial"/>
                <w:color w:val="000000" w:themeColor="text1"/>
                <w:sz w:val="24"/>
                <w:szCs w:val="24"/>
              </w:rPr>
              <w:t>Note</w:t>
            </w:r>
          </w:p>
        </w:tc>
      </w:tr>
      <w:tr w:rsidR="001027A3" w:rsidRPr="002A2717" w14:paraId="7B37C18A" w14:textId="77777777" w:rsidTr="03134C3E">
        <w:trPr>
          <w:jc w:val="center"/>
        </w:trPr>
        <w:tc>
          <w:tcPr>
            <w:tcW w:w="9026" w:type="dxa"/>
            <w:tcBorders>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B31C727" w14:textId="5014F84C" w:rsidR="001027A3" w:rsidRPr="002A2717" w:rsidRDefault="001027A3" w:rsidP="005B4E1A">
            <w:pPr>
              <w:pStyle w:val="NoSpacing"/>
              <w:numPr>
                <w:ilvl w:val="0"/>
                <w:numId w:val="1"/>
              </w:numPr>
              <w:rPr>
                <w:rFonts w:ascii="Arial" w:hAnsi="Arial" w:cs="Arial"/>
                <w:color w:val="000000" w:themeColor="text1"/>
                <w:sz w:val="24"/>
                <w:szCs w:val="24"/>
                <w:lang w:val="en-US"/>
              </w:rPr>
            </w:pPr>
            <w:r w:rsidRPr="03134C3E">
              <w:rPr>
                <w:rFonts w:ascii="Arial" w:hAnsi="Arial" w:cs="Arial"/>
                <w:color w:val="000000" w:themeColor="text1"/>
                <w:sz w:val="24"/>
                <w:szCs w:val="24"/>
                <w:lang w:val="en-US"/>
              </w:rPr>
              <w:t xml:space="preserve">Anaconda (Python version 3.7 or above) and </w:t>
            </w:r>
            <w:proofErr w:type="spellStart"/>
            <w:r w:rsidR="12F73647" w:rsidRPr="03134C3E">
              <w:rPr>
                <w:rFonts w:ascii="Arial" w:hAnsi="Arial" w:cs="Arial"/>
                <w:color w:val="000000" w:themeColor="text1"/>
                <w:sz w:val="24"/>
                <w:szCs w:val="24"/>
                <w:lang w:val="en-US"/>
              </w:rPr>
              <w:t>PuLP</w:t>
            </w:r>
            <w:proofErr w:type="spellEnd"/>
            <w:r w:rsidR="12F73647" w:rsidRPr="03134C3E">
              <w:rPr>
                <w:rFonts w:ascii="Arial" w:hAnsi="Arial" w:cs="Arial"/>
                <w:color w:val="000000" w:themeColor="text1"/>
                <w:sz w:val="24"/>
                <w:szCs w:val="24"/>
                <w:lang w:val="en-US"/>
              </w:rPr>
              <w:t xml:space="preserve"> library</w:t>
            </w:r>
            <w:r w:rsidRPr="03134C3E">
              <w:rPr>
                <w:rFonts w:ascii="Arial" w:hAnsi="Arial" w:cs="Arial"/>
                <w:color w:val="000000" w:themeColor="text1"/>
                <w:sz w:val="24"/>
                <w:szCs w:val="24"/>
                <w:lang w:val="en-US"/>
              </w:rPr>
              <w:t xml:space="preserve"> are required for this practice. If they have not been installed, please refer to Installation and Troubleshooting Guide. </w:t>
            </w:r>
          </w:p>
          <w:p w14:paraId="1FB20AA5" w14:textId="77777777" w:rsidR="001027A3" w:rsidRPr="002A2717" w:rsidRDefault="001027A3" w:rsidP="005B4E1A">
            <w:pPr>
              <w:pStyle w:val="NoSpacing"/>
              <w:numPr>
                <w:ilvl w:val="0"/>
                <w:numId w:val="1"/>
              </w:numPr>
              <w:rPr>
                <w:rFonts w:ascii="Arial" w:hAnsi="Arial" w:cs="Arial"/>
                <w:color w:val="000000" w:themeColor="text1"/>
                <w:sz w:val="24"/>
                <w:szCs w:val="24"/>
                <w:lang w:val="en-US"/>
              </w:rPr>
            </w:pPr>
            <w:r w:rsidRPr="002A2717">
              <w:rPr>
                <w:rFonts w:ascii="Arial" w:hAnsi="Arial" w:cs="Arial"/>
                <w:color w:val="000000" w:themeColor="text1"/>
                <w:sz w:val="24"/>
                <w:szCs w:val="24"/>
                <w:lang w:val="en-US"/>
              </w:rPr>
              <w:t xml:space="preserve">Download and </w:t>
            </w:r>
            <w:proofErr w:type="gramStart"/>
            <w:r w:rsidRPr="002A2717">
              <w:rPr>
                <w:rFonts w:ascii="Arial" w:hAnsi="Arial" w:cs="Arial"/>
                <w:color w:val="000000" w:themeColor="text1"/>
                <w:sz w:val="24"/>
                <w:szCs w:val="24"/>
                <w:lang w:val="en-US"/>
              </w:rPr>
              <w:t>Extract</w:t>
            </w:r>
            <w:proofErr w:type="gramEnd"/>
            <w:r w:rsidRPr="002A2717">
              <w:rPr>
                <w:rFonts w:ascii="Arial" w:hAnsi="Arial" w:cs="Arial"/>
                <w:color w:val="000000" w:themeColor="text1"/>
                <w:sz w:val="24"/>
                <w:szCs w:val="24"/>
                <w:lang w:val="en-US"/>
              </w:rPr>
              <w:t xml:space="preserve"> the ‘Working Files’ folder for this hands-on practice.</w:t>
            </w:r>
          </w:p>
          <w:p w14:paraId="0C4F2FDD" w14:textId="77777777" w:rsidR="001027A3" w:rsidRPr="002A2717" w:rsidRDefault="001027A3" w:rsidP="005B4E1A">
            <w:pPr>
              <w:pStyle w:val="NoSpacing"/>
              <w:numPr>
                <w:ilvl w:val="0"/>
                <w:numId w:val="1"/>
              </w:numPr>
              <w:rPr>
                <w:rFonts w:ascii="Arial" w:hAnsi="Arial" w:cs="Arial"/>
                <w:color w:val="000000" w:themeColor="text1"/>
                <w:sz w:val="24"/>
                <w:szCs w:val="24"/>
                <w:lang w:val="en-US"/>
              </w:rPr>
            </w:pPr>
            <w:r w:rsidRPr="002A2717">
              <w:rPr>
                <w:rFonts w:ascii="Arial" w:hAnsi="Arial" w:cs="Arial"/>
                <w:color w:val="000000" w:themeColor="text1"/>
                <w:sz w:val="24"/>
                <w:szCs w:val="24"/>
                <w:lang w:val="en-US"/>
              </w:rPr>
              <w:t>If you encounter any difficulties along the way, please refer to Installation and Troubleshooting Guide.</w:t>
            </w:r>
          </w:p>
          <w:p w14:paraId="54EBF58B" w14:textId="77777777" w:rsidR="001027A3" w:rsidRPr="002A2717" w:rsidRDefault="001027A3" w:rsidP="005B4E1A">
            <w:pPr>
              <w:widowControl w:val="0"/>
              <w:pBdr>
                <w:top w:val="nil"/>
                <w:left w:val="nil"/>
                <w:bottom w:val="nil"/>
                <w:right w:val="nil"/>
                <w:between w:val="nil"/>
              </w:pBdr>
              <w:rPr>
                <w:rFonts w:ascii="Arial" w:hAnsi="Arial" w:cs="Arial"/>
                <w:color w:val="000000" w:themeColor="text1"/>
                <w:sz w:val="24"/>
                <w:szCs w:val="24"/>
                <w:lang w:val="en-US"/>
              </w:rPr>
            </w:pPr>
          </w:p>
        </w:tc>
      </w:tr>
    </w:tbl>
    <w:p w14:paraId="2508C87D" w14:textId="77777777" w:rsidR="001027A3" w:rsidRPr="002A2717" w:rsidRDefault="001027A3" w:rsidP="001027A3">
      <w:pPr>
        <w:rPr>
          <w:rFonts w:ascii="Arial" w:hAnsi="Arial" w:cs="Arial"/>
          <w:color w:val="000000" w:themeColor="text1"/>
          <w:sz w:val="24"/>
          <w:szCs w:val="24"/>
        </w:rPr>
      </w:pPr>
    </w:p>
    <w:p w14:paraId="5D0038E7" w14:textId="77777777" w:rsidR="001027A3" w:rsidRPr="002A2717" w:rsidRDefault="001027A3" w:rsidP="001027A3">
      <w:pPr>
        <w:spacing w:after="0" w:line="240" w:lineRule="auto"/>
        <w:rPr>
          <w:rFonts w:ascii="Arial" w:hAnsi="Arial" w:cs="Arial"/>
          <w:color w:val="000000" w:themeColor="text1"/>
          <w:sz w:val="24"/>
          <w:szCs w:val="24"/>
        </w:rPr>
      </w:pPr>
      <w:r w:rsidRPr="002A2717">
        <w:rPr>
          <w:rFonts w:ascii="Arial" w:hAnsi="Arial" w:cs="Arial"/>
          <w:color w:val="000000" w:themeColor="text1"/>
          <w:sz w:val="24"/>
          <w:szCs w:val="24"/>
        </w:rPr>
        <w:br w:type="page"/>
      </w:r>
    </w:p>
    <w:tbl>
      <w:tblPr>
        <w:tblStyle w:val="TableGrid"/>
        <w:tblW w:w="0" w:type="auto"/>
        <w:tblLook w:val="04A0" w:firstRow="1" w:lastRow="0" w:firstColumn="1" w:lastColumn="0" w:noHBand="0" w:noVBand="1"/>
      </w:tblPr>
      <w:tblGrid>
        <w:gridCol w:w="7926"/>
        <w:gridCol w:w="6024"/>
      </w:tblGrid>
      <w:tr w:rsidR="001027A3" w:rsidRPr="002A2717" w14:paraId="7F08E676" w14:textId="77777777" w:rsidTr="005B4E1A">
        <w:tc>
          <w:tcPr>
            <w:tcW w:w="13950" w:type="dxa"/>
            <w:gridSpan w:val="2"/>
          </w:tcPr>
          <w:p w14:paraId="6C93D96C" w14:textId="3BA3A2BF" w:rsidR="001027A3" w:rsidRPr="002A2717" w:rsidRDefault="001027A3" w:rsidP="005B4E1A">
            <w:pPr>
              <w:rPr>
                <w:rFonts w:ascii="Arial" w:hAnsi="Arial" w:cs="Arial"/>
                <w:b/>
                <w:bCs/>
                <w:color w:val="000000" w:themeColor="text1"/>
                <w:sz w:val="24"/>
                <w:szCs w:val="24"/>
              </w:rPr>
            </w:pPr>
            <w:r w:rsidRPr="002A2717">
              <w:rPr>
                <w:rFonts w:ascii="Arial" w:hAnsi="Arial" w:cs="Arial"/>
                <w:b/>
                <w:bCs/>
                <w:color w:val="000000" w:themeColor="text1"/>
                <w:sz w:val="24"/>
                <w:szCs w:val="24"/>
              </w:rPr>
              <w:lastRenderedPageBreak/>
              <w:t xml:space="preserve">Step 1: </w:t>
            </w:r>
            <w:r w:rsidR="003D5325">
              <w:rPr>
                <w:rFonts w:ascii="Arial" w:hAnsi="Arial" w:cs="Arial"/>
                <w:b/>
                <w:bCs/>
                <w:color w:val="000000" w:themeColor="text1"/>
                <w:sz w:val="24"/>
                <w:szCs w:val="24"/>
              </w:rPr>
              <w:t xml:space="preserve">Simplifying with </w:t>
            </w:r>
            <w:r w:rsidR="001726B7">
              <w:rPr>
                <w:rFonts w:ascii="Arial" w:hAnsi="Arial" w:cs="Arial"/>
                <w:b/>
                <w:bCs/>
                <w:color w:val="000000" w:themeColor="text1"/>
                <w:sz w:val="24"/>
                <w:szCs w:val="24"/>
              </w:rPr>
              <w:t>Assumptions</w:t>
            </w:r>
          </w:p>
        </w:tc>
      </w:tr>
      <w:tr w:rsidR="001027A3" w:rsidRPr="002A2717" w14:paraId="0C2DCA72" w14:textId="77777777" w:rsidTr="00FB49C6">
        <w:tc>
          <w:tcPr>
            <w:tcW w:w="7926" w:type="dxa"/>
            <w:shd w:val="clear" w:color="auto" w:fill="AEAEAE"/>
          </w:tcPr>
          <w:p w14:paraId="137E422B" w14:textId="77777777" w:rsidR="001027A3" w:rsidRPr="002A2717" w:rsidRDefault="001027A3" w:rsidP="005B4E1A">
            <w:pPr>
              <w:rPr>
                <w:rFonts w:ascii="Arial" w:hAnsi="Arial" w:cs="Arial"/>
                <w:b/>
                <w:bCs/>
                <w:color w:val="000000" w:themeColor="text1"/>
                <w:sz w:val="24"/>
                <w:szCs w:val="24"/>
              </w:rPr>
            </w:pPr>
            <w:r w:rsidRPr="002A2717">
              <w:rPr>
                <w:rFonts w:ascii="Arial" w:hAnsi="Arial" w:cs="Arial"/>
                <w:b/>
                <w:bCs/>
                <w:color w:val="000000" w:themeColor="text1"/>
                <w:sz w:val="24"/>
                <w:szCs w:val="24"/>
              </w:rPr>
              <w:t>Instructions</w:t>
            </w:r>
          </w:p>
        </w:tc>
        <w:tc>
          <w:tcPr>
            <w:tcW w:w="6024" w:type="dxa"/>
            <w:shd w:val="clear" w:color="auto" w:fill="AEAEAE"/>
          </w:tcPr>
          <w:p w14:paraId="6DBD247D" w14:textId="77777777" w:rsidR="001027A3" w:rsidRPr="002A2717" w:rsidRDefault="001027A3" w:rsidP="005B4E1A">
            <w:pPr>
              <w:rPr>
                <w:rFonts w:ascii="Arial" w:hAnsi="Arial" w:cs="Arial"/>
                <w:b/>
                <w:bCs/>
                <w:color w:val="000000" w:themeColor="text1"/>
                <w:sz w:val="24"/>
                <w:szCs w:val="24"/>
              </w:rPr>
            </w:pPr>
            <w:r w:rsidRPr="002A2717">
              <w:rPr>
                <w:rFonts w:ascii="Arial" w:hAnsi="Arial" w:cs="Arial"/>
                <w:b/>
                <w:bCs/>
                <w:color w:val="000000" w:themeColor="text1"/>
                <w:sz w:val="24"/>
                <w:szCs w:val="24"/>
              </w:rPr>
              <w:t>Screenshot</w:t>
            </w:r>
          </w:p>
        </w:tc>
      </w:tr>
      <w:tr w:rsidR="001027A3" w:rsidRPr="002A2717" w14:paraId="2E7FDD1B" w14:textId="77777777" w:rsidTr="00FB49C6">
        <w:tc>
          <w:tcPr>
            <w:tcW w:w="7926" w:type="dxa"/>
          </w:tcPr>
          <w:p w14:paraId="5E6EF460" w14:textId="77777777" w:rsidR="009B5E21" w:rsidRDefault="009B5E21" w:rsidP="009B5E21">
            <w:pPr>
              <w:rPr>
                <w:rFonts w:ascii="Arial" w:hAnsi="Arial" w:cs="Arial"/>
                <w:color w:val="000000" w:themeColor="text1"/>
                <w:sz w:val="24"/>
                <w:szCs w:val="24"/>
                <w:lang w:val="en-US"/>
              </w:rPr>
            </w:pPr>
          </w:p>
          <w:p w14:paraId="50A72775" w14:textId="0770B4D0" w:rsidR="009B5E21" w:rsidRPr="009B5E21" w:rsidRDefault="009B5E21" w:rsidP="009B5E21">
            <w:pPr>
              <w:rPr>
                <w:rFonts w:ascii="Arial" w:hAnsi="Arial" w:cs="Arial"/>
                <w:color w:val="000000" w:themeColor="text1"/>
                <w:sz w:val="24"/>
                <w:szCs w:val="24"/>
                <w:lang w:val="en-US"/>
              </w:rPr>
            </w:pPr>
            <w:r w:rsidRPr="009B5E21">
              <w:rPr>
                <w:rFonts w:ascii="Arial" w:hAnsi="Arial" w:cs="Arial"/>
                <w:color w:val="000000" w:themeColor="text1"/>
                <w:sz w:val="24"/>
                <w:szCs w:val="24"/>
                <w:lang w:val="en-US"/>
              </w:rPr>
              <w:t xml:space="preserve">Notice that the dimensions of a 13" laptop box on the right side are </w:t>
            </w:r>
            <w:r>
              <w:rPr>
                <w:rFonts w:ascii="Arial" w:hAnsi="Arial" w:cs="Arial"/>
                <w:color w:val="000000" w:themeColor="text1"/>
                <w:sz w:val="24"/>
                <w:szCs w:val="24"/>
                <w:lang w:val="en-US"/>
              </w:rPr>
              <w:t>actually</w:t>
            </w:r>
            <w:r w:rsidRPr="009B5E21">
              <w:rPr>
                <w:rFonts w:ascii="Arial" w:hAnsi="Arial" w:cs="Arial"/>
                <w:color w:val="000000" w:themeColor="text1"/>
                <w:sz w:val="24"/>
                <w:szCs w:val="24"/>
                <w:lang w:val="en-US"/>
              </w:rPr>
              <w:t xml:space="preserve"> larger than the actual size of the laptop it contains. What factors contribute to this extra size in the packaging for laptops in general?</w:t>
            </w:r>
          </w:p>
        </w:tc>
        <w:tc>
          <w:tcPr>
            <w:tcW w:w="6024" w:type="dxa"/>
          </w:tcPr>
          <w:p w14:paraId="37A18CE5" w14:textId="096C6A62" w:rsidR="001027A3" w:rsidRPr="002A2717" w:rsidRDefault="009B5E21" w:rsidP="005B4E1A">
            <w:pPr>
              <w:rPr>
                <w:rFonts w:ascii="Arial" w:hAnsi="Arial" w:cs="Arial"/>
                <w:color w:val="000000" w:themeColor="text1"/>
                <w:sz w:val="24"/>
                <w:szCs w:val="24"/>
              </w:rPr>
            </w:pPr>
            <w:r w:rsidRPr="009B5E21">
              <w:rPr>
                <w:rFonts w:ascii="Arial" w:hAnsi="Arial" w:cs="Arial"/>
                <w:noProof/>
                <w:color w:val="000000" w:themeColor="text1"/>
                <w:sz w:val="24"/>
                <w:szCs w:val="24"/>
                <w:lang w:val="en-US"/>
              </w:rPr>
              <w:drawing>
                <wp:anchor distT="0" distB="0" distL="114300" distR="114300" simplePos="0" relativeHeight="251667456" behindDoc="0" locked="0" layoutInCell="1" allowOverlap="1" wp14:anchorId="454582C7" wp14:editId="1D3168D9">
                  <wp:simplePos x="0" y="0"/>
                  <wp:positionH relativeFrom="column">
                    <wp:posOffset>635</wp:posOffset>
                  </wp:positionH>
                  <wp:positionV relativeFrom="paragraph">
                    <wp:posOffset>38735</wp:posOffset>
                  </wp:positionV>
                  <wp:extent cx="2430000" cy="2541600"/>
                  <wp:effectExtent l="0" t="0" r="8890" b="0"/>
                  <wp:wrapThrough wrapText="bothSides">
                    <wp:wrapPolygon edited="0">
                      <wp:start x="0" y="0"/>
                      <wp:lineTo x="0" y="21373"/>
                      <wp:lineTo x="21510" y="21373"/>
                      <wp:lineTo x="21510" y="0"/>
                      <wp:lineTo x="0" y="0"/>
                    </wp:wrapPolygon>
                  </wp:wrapThrough>
                  <wp:docPr id="11600142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271294"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30000" cy="2541600"/>
                          </a:xfrm>
                          <a:prstGeom prst="rect">
                            <a:avLst/>
                          </a:prstGeom>
                        </pic:spPr>
                      </pic:pic>
                    </a:graphicData>
                  </a:graphic>
                  <wp14:sizeRelH relativeFrom="page">
                    <wp14:pctWidth>0</wp14:pctWidth>
                  </wp14:sizeRelH>
                  <wp14:sizeRelV relativeFrom="page">
                    <wp14:pctHeight>0</wp14:pctHeight>
                  </wp14:sizeRelV>
                </wp:anchor>
              </w:drawing>
            </w:r>
          </w:p>
          <w:p w14:paraId="329A53BB" w14:textId="77777777" w:rsidR="001027A3" w:rsidRDefault="001027A3" w:rsidP="005B4E1A">
            <w:pPr>
              <w:rPr>
                <w:rFonts w:ascii="Arial" w:hAnsi="Arial" w:cs="Arial"/>
                <w:color w:val="000000" w:themeColor="text1"/>
                <w:sz w:val="24"/>
                <w:szCs w:val="24"/>
              </w:rPr>
            </w:pPr>
          </w:p>
          <w:p w14:paraId="02FBE223" w14:textId="77777777" w:rsidR="009B5E21" w:rsidRDefault="009B5E21" w:rsidP="005B4E1A">
            <w:pPr>
              <w:rPr>
                <w:rFonts w:ascii="Arial" w:hAnsi="Arial" w:cs="Arial"/>
                <w:color w:val="000000" w:themeColor="text1"/>
                <w:sz w:val="24"/>
                <w:szCs w:val="24"/>
              </w:rPr>
            </w:pPr>
          </w:p>
          <w:p w14:paraId="08796A94" w14:textId="77777777" w:rsidR="009B5E21" w:rsidRDefault="009B5E21" w:rsidP="005B4E1A">
            <w:pPr>
              <w:rPr>
                <w:rFonts w:ascii="Arial" w:hAnsi="Arial" w:cs="Arial"/>
                <w:color w:val="000000" w:themeColor="text1"/>
                <w:sz w:val="24"/>
                <w:szCs w:val="24"/>
              </w:rPr>
            </w:pPr>
          </w:p>
          <w:p w14:paraId="06256309" w14:textId="77777777" w:rsidR="009B5E21" w:rsidRDefault="009B5E21" w:rsidP="005B4E1A">
            <w:pPr>
              <w:rPr>
                <w:rFonts w:ascii="Arial" w:hAnsi="Arial" w:cs="Arial"/>
                <w:color w:val="000000" w:themeColor="text1"/>
                <w:sz w:val="24"/>
                <w:szCs w:val="24"/>
              </w:rPr>
            </w:pPr>
          </w:p>
          <w:p w14:paraId="4CF6C528" w14:textId="77777777" w:rsidR="009B5E21" w:rsidRDefault="009B5E21" w:rsidP="005B4E1A">
            <w:pPr>
              <w:rPr>
                <w:rFonts w:ascii="Arial" w:hAnsi="Arial" w:cs="Arial"/>
                <w:color w:val="000000" w:themeColor="text1"/>
                <w:sz w:val="24"/>
                <w:szCs w:val="24"/>
              </w:rPr>
            </w:pPr>
          </w:p>
          <w:p w14:paraId="561E08B5" w14:textId="77777777" w:rsidR="009B5E21" w:rsidRDefault="009B5E21" w:rsidP="005B4E1A">
            <w:pPr>
              <w:rPr>
                <w:rFonts w:ascii="Arial" w:hAnsi="Arial" w:cs="Arial"/>
                <w:color w:val="000000" w:themeColor="text1"/>
                <w:sz w:val="24"/>
                <w:szCs w:val="24"/>
              </w:rPr>
            </w:pPr>
          </w:p>
          <w:p w14:paraId="2AC1E2E2" w14:textId="77777777" w:rsidR="009B5E21" w:rsidRDefault="009B5E21" w:rsidP="005B4E1A">
            <w:pPr>
              <w:rPr>
                <w:rFonts w:ascii="Arial" w:hAnsi="Arial" w:cs="Arial"/>
                <w:color w:val="000000" w:themeColor="text1"/>
                <w:sz w:val="24"/>
                <w:szCs w:val="24"/>
              </w:rPr>
            </w:pPr>
          </w:p>
          <w:p w14:paraId="2423B9D8" w14:textId="77777777" w:rsidR="009B5E21" w:rsidRDefault="009B5E21" w:rsidP="005B4E1A">
            <w:pPr>
              <w:rPr>
                <w:rFonts w:ascii="Arial" w:hAnsi="Arial" w:cs="Arial"/>
                <w:color w:val="000000" w:themeColor="text1"/>
                <w:sz w:val="24"/>
                <w:szCs w:val="24"/>
              </w:rPr>
            </w:pPr>
          </w:p>
          <w:p w14:paraId="6008039F" w14:textId="372466DD" w:rsidR="009B5E21" w:rsidRPr="004B24BF" w:rsidRDefault="009B5E21" w:rsidP="005B4E1A">
            <w:pPr>
              <w:rPr>
                <w:rFonts w:ascii="Arial" w:hAnsi="Arial" w:cs="Arial"/>
                <w:b/>
                <w:bCs/>
                <w:i/>
                <w:iCs/>
                <w:color w:val="000000" w:themeColor="text1"/>
                <w:sz w:val="20"/>
                <w:szCs w:val="20"/>
              </w:rPr>
            </w:pPr>
            <w:r w:rsidRPr="004B24BF">
              <w:rPr>
                <w:rFonts w:ascii="Arial" w:hAnsi="Arial" w:cs="Arial"/>
                <w:i/>
                <w:iCs/>
                <w:color w:val="000000" w:themeColor="text1"/>
                <w:sz w:val="20"/>
                <w:szCs w:val="20"/>
              </w:rPr>
              <w:t xml:space="preserve">Image: </w:t>
            </w:r>
            <w:proofErr w:type="spellStart"/>
            <w:r w:rsidRPr="004B24BF">
              <w:rPr>
                <w:rFonts w:ascii="Arial" w:hAnsi="Arial" w:cs="Arial"/>
                <w:i/>
                <w:iCs/>
                <w:color w:val="000000" w:themeColor="text1"/>
                <w:sz w:val="20"/>
                <w:szCs w:val="20"/>
              </w:rPr>
              <w:t>Dieline</w:t>
            </w:r>
            <w:proofErr w:type="spellEnd"/>
            <w:r w:rsidRPr="004B24BF">
              <w:rPr>
                <w:rFonts w:ascii="Arial" w:hAnsi="Arial" w:cs="Arial"/>
                <w:i/>
                <w:iCs/>
                <w:color w:val="000000" w:themeColor="text1"/>
                <w:sz w:val="20"/>
                <w:szCs w:val="20"/>
              </w:rPr>
              <w:t xml:space="preserve"> </w:t>
            </w:r>
            <w:r w:rsidR="00C9523A" w:rsidRPr="004B24BF">
              <w:rPr>
                <w:rFonts w:ascii="Arial" w:hAnsi="Arial" w:cs="Arial"/>
                <w:i/>
                <w:iCs/>
                <w:color w:val="000000" w:themeColor="text1"/>
                <w:sz w:val="20"/>
                <w:szCs w:val="20"/>
              </w:rPr>
              <w:t>for</w:t>
            </w:r>
            <w:r w:rsidRPr="004B24BF">
              <w:rPr>
                <w:rFonts w:ascii="Arial" w:hAnsi="Arial" w:cs="Arial"/>
                <w:i/>
                <w:iCs/>
                <w:color w:val="000000" w:themeColor="text1"/>
                <w:sz w:val="20"/>
                <w:szCs w:val="20"/>
              </w:rPr>
              <w:t xml:space="preserve"> a 13” laptop box</w:t>
            </w:r>
          </w:p>
        </w:tc>
      </w:tr>
      <w:tr w:rsidR="001027A3" w:rsidRPr="002A2717" w14:paraId="701CB5E4" w14:textId="77777777" w:rsidTr="00FB49C6">
        <w:tc>
          <w:tcPr>
            <w:tcW w:w="7926" w:type="dxa"/>
          </w:tcPr>
          <w:p w14:paraId="5F97A9E6" w14:textId="77777777" w:rsidR="00905031" w:rsidRDefault="00905031" w:rsidP="00905031">
            <w:pPr>
              <w:rPr>
                <w:rFonts w:ascii="Arial" w:hAnsi="Arial" w:cs="Arial"/>
                <w:color w:val="000000" w:themeColor="text1"/>
                <w:sz w:val="24"/>
                <w:szCs w:val="24"/>
                <w:lang w:val="en-US"/>
              </w:rPr>
            </w:pPr>
          </w:p>
          <w:p w14:paraId="5DEFFE0C" w14:textId="77777777" w:rsidR="00206A22" w:rsidRDefault="00905031" w:rsidP="00905031">
            <w:pPr>
              <w:rPr>
                <w:rFonts w:ascii="Arial" w:hAnsi="Arial" w:cs="Arial"/>
                <w:color w:val="000000" w:themeColor="text1"/>
                <w:sz w:val="24"/>
                <w:szCs w:val="24"/>
                <w:lang w:val="en-US"/>
              </w:rPr>
            </w:pPr>
            <w:r w:rsidRPr="00905031">
              <w:rPr>
                <w:rFonts w:ascii="Arial" w:hAnsi="Arial" w:cs="Arial"/>
                <w:color w:val="000000" w:themeColor="text1"/>
                <w:sz w:val="24"/>
                <w:szCs w:val="24"/>
                <w:lang w:val="en-US"/>
              </w:rPr>
              <w:t xml:space="preserve">Laptop boxes are generally larger in size to account for factors like cushioning and protection. The </w:t>
            </w:r>
            <w:proofErr w:type="spellStart"/>
            <w:r w:rsidRPr="00905031">
              <w:rPr>
                <w:rFonts w:ascii="Arial" w:hAnsi="Arial" w:cs="Arial"/>
                <w:color w:val="000000" w:themeColor="text1"/>
                <w:sz w:val="24"/>
                <w:szCs w:val="24"/>
                <w:lang w:val="en-US"/>
              </w:rPr>
              <w:t>dieline</w:t>
            </w:r>
            <w:proofErr w:type="spellEnd"/>
            <w:r w:rsidRPr="00905031">
              <w:rPr>
                <w:rFonts w:ascii="Arial" w:hAnsi="Arial" w:cs="Arial"/>
                <w:color w:val="000000" w:themeColor="text1"/>
                <w:sz w:val="24"/>
                <w:szCs w:val="24"/>
                <w:lang w:val="en-US"/>
              </w:rPr>
              <w:t xml:space="preserve"> for such a box can be approximated as a rectangle that needs to be cut from the cardboard sheet. This rectangle is then folded and assembled to form the final box.</w:t>
            </w:r>
          </w:p>
          <w:p w14:paraId="12380193" w14:textId="77777777" w:rsidR="00676A42" w:rsidRDefault="00676A42" w:rsidP="00905031">
            <w:pPr>
              <w:rPr>
                <w:rFonts w:ascii="Arial" w:hAnsi="Arial" w:cs="Arial"/>
                <w:color w:val="000000" w:themeColor="text1"/>
                <w:sz w:val="24"/>
                <w:szCs w:val="24"/>
                <w:lang w:val="en-US"/>
              </w:rPr>
            </w:pPr>
          </w:p>
          <w:p w14:paraId="797C6539" w14:textId="6F410B08" w:rsidR="00676A42" w:rsidRPr="00676A42" w:rsidRDefault="00676A42" w:rsidP="00676A42">
            <w:pPr>
              <w:rPr>
                <w:rFonts w:ascii="Arial" w:hAnsi="Arial" w:cs="Arial"/>
                <w:color w:val="000000" w:themeColor="text1"/>
                <w:sz w:val="24"/>
                <w:szCs w:val="24"/>
                <w:lang w:val="en-US"/>
              </w:rPr>
            </w:pPr>
            <w:r w:rsidRPr="00676A42">
              <w:rPr>
                <w:rFonts w:ascii="Arial" w:hAnsi="Arial" w:cs="Arial"/>
                <w:color w:val="000000" w:themeColor="text1"/>
                <w:sz w:val="24"/>
                <w:szCs w:val="24"/>
                <w:lang w:val="en-US"/>
              </w:rPr>
              <w:t xml:space="preserve">Therefore, the dimensions </w:t>
            </w:r>
            <w:r w:rsidR="00FB49C6">
              <w:rPr>
                <w:rFonts w:ascii="Arial" w:hAnsi="Arial" w:cs="Arial"/>
                <w:color w:val="000000" w:themeColor="text1"/>
                <w:sz w:val="24"/>
                <w:szCs w:val="24"/>
                <w:lang w:val="en-US"/>
              </w:rPr>
              <w:t>can be approximated as</w:t>
            </w:r>
            <w:r w:rsidRPr="00676A42">
              <w:rPr>
                <w:rFonts w:ascii="Arial" w:hAnsi="Arial" w:cs="Arial"/>
                <w:color w:val="000000" w:themeColor="text1"/>
                <w:sz w:val="24"/>
                <w:szCs w:val="24"/>
                <w:lang w:val="en-US"/>
              </w:rPr>
              <w:t>:</w:t>
            </w:r>
          </w:p>
          <w:p w14:paraId="34442A14" w14:textId="77777777" w:rsidR="00676A42" w:rsidRPr="00FB49C6" w:rsidRDefault="00676A42" w:rsidP="00676A42">
            <w:pPr>
              <w:pStyle w:val="ListParagraph"/>
              <w:numPr>
                <w:ilvl w:val="0"/>
                <w:numId w:val="16"/>
              </w:numPr>
              <w:rPr>
                <w:rFonts w:ascii="Arial" w:hAnsi="Arial" w:cs="Arial"/>
                <w:i/>
                <w:iCs/>
                <w:color w:val="000000" w:themeColor="text1"/>
                <w:sz w:val="24"/>
                <w:szCs w:val="24"/>
                <w:lang w:val="en-US"/>
              </w:rPr>
            </w:pPr>
            <w:r w:rsidRPr="00FB49C6">
              <w:rPr>
                <w:rFonts w:ascii="Arial" w:hAnsi="Arial" w:cs="Arial"/>
                <w:i/>
                <w:iCs/>
                <w:color w:val="000000" w:themeColor="text1"/>
                <w:sz w:val="24"/>
                <w:szCs w:val="24"/>
                <w:lang w:val="en-US"/>
              </w:rPr>
              <w:t>For a 13" laptop box: 23.315 inches by 25.685 inches</w:t>
            </w:r>
          </w:p>
          <w:p w14:paraId="03F46C17" w14:textId="77777777" w:rsidR="00676A42" w:rsidRPr="007B37D0" w:rsidRDefault="00676A42" w:rsidP="00676A42">
            <w:pPr>
              <w:pStyle w:val="ListParagraph"/>
              <w:numPr>
                <w:ilvl w:val="0"/>
                <w:numId w:val="16"/>
              </w:numPr>
              <w:rPr>
                <w:rFonts w:ascii="Arial" w:hAnsi="Arial" w:cs="Arial"/>
                <w:color w:val="000000" w:themeColor="text1"/>
                <w:sz w:val="24"/>
                <w:szCs w:val="24"/>
                <w:lang w:val="en-US"/>
              </w:rPr>
            </w:pPr>
            <w:r w:rsidRPr="00FB49C6">
              <w:rPr>
                <w:rFonts w:ascii="Arial" w:hAnsi="Arial" w:cs="Arial"/>
                <w:i/>
                <w:iCs/>
                <w:color w:val="000000" w:themeColor="text1"/>
                <w:sz w:val="24"/>
                <w:szCs w:val="24"/>
                <w:lang w:val="en-US"/>
              </w:rPr>
              <w:t>For a 15" laptop box: 25.315 inches by 27.685 inches</w:t>
            </w:r>
          </w:p>
          <w:p w14:paraId="10F8277A" w14:textId="77777777" w:rsidR="007B37D0" w:rsidRDefault="007B37D0" w:rsidP="007B37D0">
            <w:pPr>
              <w:rPr>
                <w:rFonts w:ascii="Arial" w:hAnsi="Arial" w:cs="Arial"/>
                <w:color w:val="000000" w:themeColor="text1"/>
                <w:sz w:val="24"/>
                <w:szCs w:val="24"/>
                <w:lang w:val="en-US"/>
              </w:rPr>
            </w:pPr>
          </w:p>
          <w:p w14:paraId="09ACD4EB" w14:textId="017FFC6E" w:rsidR="007B37D0" w:rsidRPr="007B37D0" w:rsidRDefault="007B37D0" w:rsidP="007B37D0">
            <w:pPr>
              <w:rPr>
                <w:rFonts w:ascii="Arial" w:hAnsi="Arial" w:cs="Arial"/>
                <w:color w:val="000000" w:themeColor="text1"/>
                <w:sz w:val="24"/>
                <w:szCs w:val="24"/>
                <w:lang w:val="en-US"/>
              </w:rPr>
            </w:pPr>
            <w:r>
              <w:rPr>
                <w:rFonts w:ascii="Arial" w:hAnsi="Arial" w:cs="Arial"/>
                <w:color w:val="000000" w:themeColor="text1"/>
                <w:sz w:val="24"/>
                <w:szCs w:val="24"/>
                <w:lang w:val="en-US"/>
              </w:rPr>
              <w:t xml:space="preserve">For a charger we can approximate the dimensions to be </w:t>
            </w:r>
            <w:r w:rsidRPr="007B37D0">
              <w:rPr>
                <w:rFonts w:ascii="Arial" w:hAnsi="Arial" w:cs="Arial"/>
                <w:i/>
                <w:iCs/>
                <w:color w:val="000000" w:themeColor="text1"/>
                <w:sz w:val="24"/>
                <w:szCs w:val="24"/>
                <w:lang w:val="en-US"/>
              </w:rPr>
              <w:t>11.5 inches by 7.25 inches</w:t>
            </w:r>
          </w:p>
        </w:tc>
        <w:tc>
          <w:tcPr>
            <w:tcW w:w="6024" w:type="dxa"/>
          </w:tcPr>
          <w:p w14:paraId="4670E016" w14:textId="43BA1A7D" w:rsidR="001027A3" w:rsidRDefault="0034323B" w:rsidP="005B4E1A">
            <w:pPr>
              <w:rPr>
                <w:rFonts w:ascii="Arial" w:hAnsi="Arial" w:cs="Arial"/>
                <w:noProof/>
                <w:color w:val="000000" w:themeColor="text1"/>
                <w:sz w:val="24"/>
                <w:szCs w:val="24"/>
                <w:lang w:val="en-US"/>
              </w:rPr>
            </w:pPr>
            <w:r w:rsidRPr="002A2717">
              <w:rPr>
                <w:rFonts w:ascii="Arial" w:hAnsi="Arial" w:cs="Arial"/>
                <w:noProof/>
                <w:color w:val="000000" w:themeColor="text1"/>
                <w:sz w:val="24"/>
                <w:szCs w:val="24"/>
                <w:lang w:val="en-US"/>
              </w:rPr>
              <w:t xml:space="preserve"> </w:t>
            </w:r>
            <w:r w:rsidR="00891085" w:rsidRPr="00891085">
              <w:rPr>
                <w:rFonts w:ascii="Arial" w:hAnsi="Arial" w:cs="Arial"/>
                <w:noProof/>
                <w:color w:val="000000" w:themeColor="text1"/>
                <w:sz w:val="24"/>
                <w:szCs w:val="24"/>
                <w:lang w:val="en-US"/>
              </w:rPr>
              <w:drawing>
                <wp:inline distT="0" distB="0" distL="0" distR="0" wp14:anchorId="559709DF" wp14:editId="2EDE8312">
                  <wp:extent cx="2577600" cy="2541600"/>
                  <wp:effectExtent l="0" t="0" r="0" b="0"/>
                  <wp:docPr id="11594026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402614" name=""/>
                          <pic:cNvPicPr/>
                        </pic:nvPicPr>
                        <pic:blipFill>
                          <a:blip r:embed="rId11"/>
                          <a:stretch>
                            <a:fillRect/>
                          </a:stretch>
                        </pic:blipFill>
                        <pic:spPr>
                          <a:xfrm>
                            <a:off x="0" y="0"/>
                            <a:ext cx="2577600" cy="2541600"/>
                          </a:xfrm>
                          <a:prstGeom prst="rect">
                            <a:avLst/>
                          </a:prstGeom>
                        </pic:spPr>
                      </pic:pic>
                    </a:graphicData>
                  </a:graphic>
                </wp:inline>
              </w:drawing>
            </w:r>
          </w:p>
          <w:p w14:paraId="198DCDCB" w14:textId="23603CCD" w:rsidR="00797E5E" w:rsidRPr="004B24BF" w:rsidRDefault="00676A42" w:rsidP="005B4E1A">
            <w:pPr>
              <w:rPr>
                <w:rFonts w:ascii="Arial" w:hAnsi="Arial" w:cs="Arial"/>
                <w:i/>
                <w:iCs/>
                <w:color w:val="000000" w:themeColor="text1"/>
                <w:sz w:val="20"/>
                <w:szCs w:val="20"/>
              </w:rPr>
            </w:pPr>
            <w:r w:rsidRPr="004B24BF">
              <w:rPr>
                <w:rFonts w:ascii="Arial" w:hAnsi="Arial" w:cs="Arial"/>
                <w:i/>
                <w:iCs/>
                <w:color w:val="000000" w:themeColor="text1"/>
                <w:sz w:val="20"/>
                <w:szCs w:val="20"/>
              </w:rPr>
              <w:t xml:space="preserve">Image: </w:t>
            </w:r>
            <w:proofErr w:type="spellStart"/>
            <w:r w:rsidRPr="004B24BF">
              <w:rPr>
                <w:rFonts w:ascii="Arial" w:hAnsi="Arial" w:cs="Arial"/>
                <w:i/>
                <w:iCs/>
                <w:color w:val="000000" w:themeColor="text1"/>
                <w:sz w:val="20"/>
                <w:szCs w:val="20"/>
              </w:rPr>
              <w:t>Dieline</w:t>
            </w:r>
            <w:proofErr w:type="spellEnd"/>
            <w:r w:rsidRPr="004B24BF">
              <w:rPr>
                <w:rFonts w:ascii="Arial" w:hAnsi="Arial" w:cs="Arial"/>
                <w:i/>
                <w:iCs/>
                <w:color w:val="000000" w:themeColor="text1"/>
                <w:sz w:val="20"/>
                <w:szCs w:val="20"/>
              </w:rPr>
              <w:t xml:space="preserve"> </w:t>
            </w:r>
            <w:r w:rsidR="00C9523A" w:rsidRPr="004B24BF">
              <w:rPr>
                <w:rFonts w:ascii="Arial" w:hAnsi="Arial" w:cs="Arial"/>
                <w:i/>
                <w:iCs/>
                <w:color w:val="000000" w:themeColor="text1"/>
                <w:sz w:val="20"/>
                <w:szCs w:val="20"/>
              </w:rPr>
              <w:t>for</w:t>
            </w:r>
            <w:r w:rsidRPr="004B24BF">
              <w:rPr>
                <w:rFonts w:ascii="Arial" w:hAnsi="Arial" w:cs="Arial"/>
                <w:i/>
                <w:iCs/>
                <w:color w:val="000000" w:themeColor="text1"/>
                <w:sz w:val="20"/>
                <w:szCs w:val="20"/>
              </w:rPr>
              <w:t xml:space="preserve"> a 15” laptop box</w:t>
            </w:r>
          </w:p>
        </w:tc>
      </w:tr>
    </w:tbl>
    <w:p w14:paraId="5F0A1B7D" w14:textId="77777777" w:rsidR="00D15D9A" w:rsidRDefault="00D15D9A" w:rsidP="00B66CB9">
      <w:pPr>
        <w:rPr>
          <w:rFonts w:ascii="Arial" w:hAnsi="Arial" w:cs="Arial"/>
          <w:color w:val="000000" w:themeColor="text1"/>
          <w:sz w:val="24"/>
          <w:szCs w:val="24"/>
        </w:rPr>
      </w:pPr>
    </w:p>
    <w:p w14:paraId="6376EFC9" w14:textId="77777777" w:rsidR="00D15D9A" w:rsidRDefault="00D15D9A" w:rsidP="00B66CB9">
      <w:pPr>
        <w:rPr>
          <w:rFonts w:ascii="Arial" w:hAnsi="Arial" w:cs="Arial"/>
          <w:color w:val="000000" w:themeColor="text1"/>
          <w:sz w:val="24"/>
          <w:szCs w:val="24"/>
        </w:rPr>
      </w:pPr>
    </w:p>
    <w:p w14:paraId="154B879E" w14:textId="77777777" w:rsidR="00D15D9A" w:rsidRDefault="00D15D9A" w:rsidP="00B66CB9">
      <w:pPr>
        <w:rPr>
          <w:rFonts w:ascii="Arial" w:hAnsi="Arial" w:cs="Arial"/>
          <w:color w:val="000000" w:themeColor="text1"/>
          <w:sz w:val="24"/>
          <w:szCs w:val="24"/>
        </w:rPr>
      </w:pPr>
    </w:p>
    <w:p w14:paraId="1509FA9B" w14:textId="77777777" w:rsidR="00D15D9A" w:rsidRDefault="00D15D9A" w:rsidP="00B66CB9">
      <w:pPr>
        <w:rPr>
          <w:rFonts w:ascii="Arial" w:hAnsi="Arial" w:cs="Arial"/>
          <w:color w:val="000000" w:themeColor="text1"/>
          <w:sz w:val="24"/>
          <w:szCs w:val="24"/>
        </w:rPr>
      </w:pPr>
    </w:p>
    <w:p w14:paraId="3617E4D2" w14:textId="77777777" w:rsidR="00D15D9A" w:rsidRDefault="00D15D9A" w:rsidP="00B66CB9">
      <w:pPr>
        <w:rPr>
          <w:rFonts w:ascii="Arial" w:hAnsi="Arial" w:cs="Arial"/>
          <w:color w:val="000000" w:themeColor="text1"/>
          <w:sz w:val="24"/>
          <w:szCs w:val="24"/>
        </w:rPr>
      </w:pPr>
    </w:p>
    <w:p w14:paraId="445409D8" w14:textId="77777777" w:rsidR="00D15D9A" w:rsidRDefault="00D15D9A" w:rsidP="00B66CB9">
      <w:pPr>
        <w:rPr>
          <w:rFonts w:ascii="Arial" w:hAnsi="Arial" w:cs="Arial"/>
          <w:color w:val="000000" w:themeColor="text1"/>
          <w:sz w:val="24"/>
          <w:szCs w:val="24"/>
        </w:rPr>
      </w:pPr>
    </w:p>
    <w:p w14:paraId="18E62C54" w14:textId="77777777" w:rsidR="00D15D9A" w:rsidRDefault="00D15D9A" w:rsidP="00B66CB9">
      <w:pPr>
        <w:rPr>
          <w:rFonts w:ascii="Arial" w:hAnsi="Arial" w:cs="Arial"/>
          <w:color w:val="000000" w:themeColor="text1"/>
          <w:sz w:val="24"/>
          <w:szCs w:val="24"/>
        </w:rPr>
      </w:pPr>
    </w:p>
    <w:p w14:paraId="08049E0E" w14:textId="77777777" w:rsidR="00D15D9A" w:rsidRDefault="00D15D9A" w:rsidP="00B66CB9">
      <w:pPr>
        <w:rPr>
          <w:rFonts w:ascii="Arial" w:hAnsi="Arial" w:cs="Arial"/>
          <w:color w:val="000000" w:themeColor="text1"/>
          <w:sz w:val="24"/>
          <w:szCs w:val="24"/>
        </w:rPr>
      </w:pPr>
    </w:p>
    <w:tbl>
      <w:tblPr>
        <w:tblStyle w:val="TableGrid"/>
        <w:tblW w:w="0" w:type="auto"/>
        <w:tblLook w:val="04A0" w:firstRow="1" w:lastRow="0" w:firstColumn="1" w:lastColumn="0" w:noHBand="0" w:noVBand="1"/>
      </w:tblPr>
      <w:tblGrid>
        <w:gridCol w:w="7926"/>
        <w:gridCol w:w="6024"/>
      </w:tblGrid>
      <w:tr w:rsidR="00D15D9A" w:rsidRPr="002A2717" w14:paraId="385E2C7E" w14:textId="77777777" w:rsidTr="008F686D">
        <w:tc>
          <w:tcPr>
            <w:tcW w:w="13950" w:type="dxa"/>
            <w:gridSpan w:val="2"/>
          </w:tcPr>
          <w:p w14:paraId="34303496" w14:textId="666AFA30" w:rsidR="00D15D9A" w:rsidRPr="002A2717" w:rsidRDefault="00D15D9A"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lastRenderedPageBreak/>
              <w:t xml:space="preserve">Step </w:t>
            </w:r>
            <w:r>
              <w:rPr>
                <w:rFonts w:ascii="Arial" w:hAnsi="Arial" w:cs="Arial"/>
                <w:b/>
                <w:bCs/>
                <w:color w:val="000000" w:themeColor="text1"/>
                <w:sz w:val="24"/>
                <w:szCs w:val="24"/>
              </w:rPr>
              <w:t>2:</w:t>
            </w:r>
            <w:r w:rsidRPr="002A2717">
              <w:rPr>
                <w:rFonts w:ascii="Arial" w:hAnsi="Arial" w:cs="Arial"/>
                <w:b/>
                <w:bCs/>
                <w:color w:val="000000" w:themeColor="text1"/>
                <w:sz w:val="24"/>
                <w:szCs w:val="24"/>
              </w:rPr>
              <w:t xml:space="preserve"> </w:t>
            </w:r>
            <w:r>
              <w:rPr>
                <w:rFonts w:ascii="Arial" w:hAnsi="Arial" w:cs="Arial"/>
                <w:b/>
                <w:bCs/>
                <w:color w:val="000000" w:themeColor="text1"/>
                <w:sz w:val="24"/>
                <w:szCs w:val="24"/>
              </w:rPr>
              <w:t>Setup Notebook</w:t>
            </w:r>
          </w:p>
        </w:tc>
      </w:tr>
      <w:tr w:rsidR="00D15D9A" w:rsidRPr="002A2717" w14:paraId="6CFC3D39" w14:textId="77777777" w:rsidTr="008F686D">
        <w:tc>
          <w:tcPr>
            <w:tcW w:w="7926" w:type="dxa"/>
            <w:shd w:val="clear" w:color="auto" w:fill="AEAEAE"/>
          </w:tcPr>
          <w:p w14:paraId="0FDDBAFD" w14:textId="77777777" w:rsidR="00D15D9A" w:rsidRPr="002A2717" w:rsidRDefault="00D15D9A"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t>Instructions</w:t>
            </w:r>
          </w:p>
        </w:tc>
        <w:tc>
          <w:tcPr>
            <w:tcW w:w="6024" w:type="dxa"/>
            <w:shd w:val="clear" w:color="auto" w:fill="AEAEAE"/>
          </w:tcPr>
          <w:p w14:paraId="485B2DE3" w14:textId="77777777" w:rsidR="00D15D9A" w:rsidRPr="002A2717" w:rsidRDefault="00D15D9A"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t>Screenshot</w:t>
            </w:r>
          </w:p>
        </w:tc>
      </w:tr>
      <w:tr w:rsidR="00D15D9A" w:rsidRPr="009B5E21" w14:paraId="3BBB414A" w14:textId="77777777" w:rsidTr="008F686D">
        <w:tc>
          <w:tcPr>
            <w:tcW w:w="7926" w:type="dxa"/>
          </w:tcPr>
          <w:p w14:paraId="23C592CB" w14:textId="77777777" w:rsidR="00D15D9A" w:rsidRDefault="00D15D9A" w:rsidP="008F686D">
            <w:pPr>
              <w:rPr>
                <w:rFonts w:ascii="Arial" w:hAnsi="Arial" w:cs="Arial"/>
                <w:color w:val="000000" w:themeColor="text1"/>
                <w:sz w:val="24"/>
                <w:szCs w:val="24"/>
                <w:lang w:val="en-US"/>
              </w:rPr>
            </w:pPr>
          </w:p>
          <w:p w14:paraId="686130A7" w14:textId="77777777" w:rsidR="00D15D9A" w:rsidRDefault="00D15D9A" w:rsidP="00D15D9A">
            <w:pPr>
              <w:pStyle w:val="ListParagraph"/>
              <w:numPr>
                <w:ilvl w:val="0"/>
                <w:numId w:val="17"/>
              </w:numPr>
              <w:rPr>
                <w:rFonts w:ascii="Arial" w:hAnsi="Arial" w:cs="Arial"/>
                <w:color w:val="000000" w:themeColor="text1"/>
                <w:sz w:val="24"/>
                <w:szCs w:val="24"/>
                <w:lang w:val="en-US"/>
              </w:rPr>
            </w:pPr>
            <w:r w:rsidRPr="00D15D9A">
              <w:rPr>
                <w:rFonts w:ascii="Arial" w:hAnsi="Arial" w:cs="Arial"/>
                <w:color w:val="000000" w:themeColor="text1"/>
                <w:sz w:val="24"/>
                <w:szCs w:val="24"/>
                <w:lang w:val="en-US"/>
              </w:rPr>
              <w:t xml:space="preserve">Run the </w:t>
            </w:r>
            <w:proofErr w:type="spellStart"/>
            <w:r w:rsidRPr="00D15D9A">
              <w:rPr>
                <w:rFonts w:ascii="Arial" w:hAnsi="Arial" w:cs="Arial"/>
                <w:color w:val="000000" w:themeColor="text1"/>
                <w:sz w:val="24"/>
                <w:szCs w:val="24"/>
                <w:lang w:val="en-US"/>
              </w:rPr>
              <w:t>Jupyter</w:t>
            </w:r>
            <w:proofErr w:type="spellEnd"/>
            <w:r w:rsidRPr="00D15D9A">
              <w:rPr>
                <w:rFonts w:ascii="Arial" w:hAnsi="Arial" w:cs="Arial"/>
                <w:color w:val="000000" w:themeColor="text1"/>
                <w:sz w:val="24"/>
                <w:szCs w:val="24"/>
                <w:lang w:val="en-US"/>
              </w:rPr>
              <w:t xml:space="preserve"> Notebook program (included in Anaconda).</w:t>
            </w:r>
            <w:r>
              <w:rPr>
                <w:rFonts w:ascii="Arial" w:hAnsi="Arial" w:cs="Arial"/>
                <w:color w:val="000000" w:themeColor="text1"/>
                <w:sz w:val="24"/>
                <w:szCs w:val="24"/>
                <w:lang w:val="en-US"/>
              </w:rPr>
              <w:t xml:space="preserve"> </w:t>
            </w:r>
            <w:r w:rsidRPr="00D15D9A">
              <w:rPr>
                <w:rFonts w:ascii="Arial" w:hAnsi="Arial" w:cs="Arial"/>
                <w:color w:val="000000" w:themeColor="text1"/>
                <w:sz w:val="24"/>
                <w:szCs w:val="24"/>
                <w:lang w:val="en-US"/>
              </w:rPr>
              <w:t xml:space="preserve">This will automatically open your default web browser and display the </w:t>
            </w:r>
            <w:proofErr w:type="spellStart"/>
            <w:r w:rsidRPr="00D15D9A">
              <w:rPr>
                <w:rFonts w:ascii="Arial" w:hAnsi="Arial" w:cs="Arial"/>
                <w:color w:val="000000" w:themeColor="text1"/>
                <w:sz w:val="24"/>
                <w:szCs w:val="24"/>
                <w:lang w:val="en-US"/>
              </w:rPr>
              <w:t>Jupyter</w:t>
            </w:r>
            <w:proofErr w:type="spellEnd"/>
            <w:r w:rsidRPr="00D15D9A">
              <w:rPr>
                <w:rFonts w:ascii="Arial" w:hAnsi="Arial" w:cs="Arial"/>
                <w:color w:val="000000" w:themeColor="text1"/>
                <w:sz w:val="24"/>
                <w:szCs w:val="24"/>
                <w:lang w:val="en-US"/>
              </w:rPr>
              <w:t xml:space="preserve"> Notebook web application.</w:t>
            </w:r>
          </w:p>
          <w:p w14:paraId="6D9D3C8D" w14:textId="4BD2AA7C" w:rsidR="00D15D9A" w:rsidRPr="004B24BF" w:rsidRDefault="004B24BF" w:rsidP="00D15D9A">
            <w:pPr>
              <w:rPr>
                <w:rFonts w:ascii="Arial" w:hAnsi="Arial" w:cs="Arial"/>
                <w:i/>
                <w:iCs/>
                <w:color w:val="000000" w:themeColor="text1"/>
                <w:sz w:val="24"/>
                <w:szCs w:val="24"/>
                <w:lang w:val="en-US"/>
              </w:rPr>
            </w:pPr>
            <w:r w:rsidRPr="004B24BF">
              <w:rPr>
                <w:rFonts w:ascii="Arial" w:hAnsi="Arial" w:cs="Arial"/>
                <w:i/>
                <w:iCs/>
                <w:color w:val="000000" w:themeColor="text1"/>
                <w:sz w:val="24"/>
                <w:szCs w:val="24"/>
                <w:lang w:val="en-US"/>
              </w:rPr>
              <w:t>You can also use the Windows search bar. Just type '</w:t>
            </w:r>
            <w:proofErr w:type="spellStart"/>
            <w:r w:rsidRPr="004B24BF">
              <w:rPr>
                <w:rFonts w:ascii="Arial" w:hAnsi="Arial" w:cs="Arial"/>
                <w:i/>
                <w:iCs/>
                <w:color w:val="000000" w:themeColor="text1"/>
                <w:sz w:val="24"/>
                <w:szCs w:val="24"/>
                <w:lang w:val="en-US"/>
              </w:rPr>
              <w:t>Jupyter</w:t>
            </w:r>
            <w:proofErr w:type="spellEnd"/>
            <w:r w:rsidRPr="004B24BF">
              <w:rPr>
                <w:rFonts w:ascii="Arial" w:hAnsi="Arial" w:cs="Arial"/>
                <w:i/>
                <w:iCs/>
                <w:color w:val="000000" w:themeColor="text1"/>
                <w:sz w:val="24"/>
                <w:szCs w:val="24"/>
                <w:lang w:val="en-US"/>
              </w:rPr>
              <w:t xml:space="preserve"> Notebook' and launch it.</w:t>
            </w:r>
          </w:p>
        </w:tc>
        <w:tc>
          <w:tcPr>
            <w:tcW w:w="6024" w:type="dxa"/>
          </w:tcPr>
          <w:p w14:paraId="4428E003" w14:textId="635A05C7" w:rsidR="00D15D9A" w:rsidRPr="002A2717" w:rsidRDefault="00D15D9A" w:rsidP="008F686D">
            <w:pPr>
              <w:rPr>
                <w:rFonts w:ascii="Arial" w:hAnsi="Arial" w:cs="Arial"/>
                <w:color w:val="000000" w:themeColor="text1"/>
                <w:sz w:val="24"/>
                <w:szCs w:val="24"/>
              </w:rPr>
            </w:pPr>
            <w:r w:rsidRPr="002A2717">
              <w:rPr>
                <w:rFonts w:ascii="Arial" w:hAnsi="Arial" w:cs="Arial"/>
                <w:noProof/>
                <w:color w:val="000000" w:themeColor="text1"/>
                <w:sz w:val="24"/>
                <w:szCs w:val="24"/>
                <w:lang w:val="en-US"/>
              </w:rPr>
              <w:drawing>
                <wp:inline distT="0" distB="0" distL="0" distR="0" wp14:anchorId="0F9CA06D" wp14:editId="06C3361D">
                  <wp:extent cx="2997200" cy="457200"/>
                  <wp:effectExtent l="0" t="0" r="0" b="0"/>
                  <wp:docPr id="10" name="Picture 10"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screenshot of a computer&#10;&#10;Description automatically generated"/>
                          <pic:cNvPicPr/>
                        </pic:nvPicPr>
                        <pic:blipFill rotWithShape="1">
                          <a:blip r:embed="rId12"/>
                          <a:srcRect t="30503" r="76468" b="63113"/>
                          <a:stretch/>
                        </pic:blipFill>
                        <pic:spPr bwMode="auto">
                          <a:xfrm>
                            <a:off x="0" y="0"/>
                            <a:ext cx="3001232" cy="457815"/>
                          </a:xfrm>
                          <a:prstGeom prst="rect">
                            <a:avLst/>
                          </a:prstGeom>
                          <a:ln>
                            <a:noFill/>
                          </a:ln>
                          <a:extLst>
                            <a:ext uri="{53640926-AAD7-44D8-BBD7-CCE9431645EC}">
                              <a14:shadowObscured xmlns:a14="http://schemas.microsoft.com/office/drawing/2010/main"/>
                            </a:ext>
                          </a:extLst>
                        </pic:spPr>
                      </pic:pic>
                    </a:graphicData>
                  </a:graphic>
                </wp:inline>
              </w:drawing>
            </w:r>
          </w:p>
          <w:p w14:paraId="30FB821C" w14:textId="0C53D652" w:rsidR="00D15D9A" w:rsidRPr="004B24BF" w:rsidRDefault="00D15D9A" w:rsidP="008F686D">
            <w:pPr>
              <w:rPr>
                <w:rFonts w:ascii="Arial" w:hAnsi="Arial" w:cs="Arial"/>
                <w:b/>
                <w:bCs/>
                <w:i/>
                <w:iCs/>
                <w:color w:val="000000" w:themeColor="text1"/>
                <w:sz w:val="20"/>
                <w:szCs w:val="20"/>
              </w:rPr>
            </w:pPr>
            <w:r w:rsidRPr="004B24BF">
              <w:rPr>
                <w:rFonts w:ascii="Arial" w:hAnsi="Arial" w:cs="Arial"/>
                <w:i/>
                <w:iCs/>
                <w:color w:val="000000" w:themeColor="text1"/>
                <w:sz w:val="20"/>
                <w:szCs w:val="20"/>
              </w:rPr>
              <w:t xml:space="preserve">Image: </w:t>
            </w:r>
            <w:proofErr w:type="spellStart"/>
            <w:r w:rsidRPr="004B24BF">
              <w:rPr>
                <w:rFonts w:ascii="Arial" w:hAnsi="Arial" w:cs="Arial"/>
                <w:i/>
                <w:iCs/>
                <w:color w:val="000000" w:themeColor="text1"/>
                <w:sz w:val="20"/>
                <w:szCs w:val="20"/>
              </w:rPr>
              <w:t>Jupyter</w:t>
            </w:r>
            <w:proofErr w:type="spellEnd"/>
            <w:r w:rsidRPr="004B24BF">
              <w:rPr>
                <w:rFonts w:ascii="Arial" w:hAnsi="Arial" w:cs="Arial"/>
                <w:i/>
                <w:iCs/>
                <w:color w:val="000000" w:themeColor="text1"/>
                <w:sz w:val="20"/>
                <w:szCs w:val="20"/>
              </w:rPr>
              <w:t xml:space="preserve"> Notebook Program</w:t>
            </w:r>
          </w:p>
        </w:tc>
      </w:tr>
      <w:tr w:rsidR="004B24BF" w:rsidRPr="009B5E21" w14:paraId="6EFB91A8" w14:textId="77777777" w:rsidTr="008F686D">
        <w:tc>
          <w:tcPr>
            <w:tcW w:w="7926" w:type="dxa"/>
          </w:tcPr>
          <w:p w14:paraId="77D8988A" w14:textId="5141B412" w:rsidR="004B24BF" w:rsidRPr="004B24BF" w:rsidRDefault="004B24BF" w:rsidP="004B24BF">
            <w:pPr>
              <w:pStyle w:val="ListParagraph"/>
              <w:numPr>
                <w:ilvl w:val="0"/>
                <w:numId w:val="17"/>
              </w:numPr>
              <w:rPr>
                <w:rFonts w:ascii="Arial" w:hAnsi="Arial" w:cs="Arial"/>
                <w:color w:val="000000" w:themeColor="text1"/>
                <w:sz w:val="24"/>
                <w:szCs w:val="24"/>
                <w:lang w:val="en-US"/>
              </w:rPr>
            </w:pPr>
            <w:r w:rsidRPr="004B24BF">
              <w:rPr>
                <w:rFonts w:ascii="Arial" w:hAnsi="Arial" w:cs="Arial"/>
                <w:color w:val="000000" w:themeColor="text1"/>
                <w:sz w:val="24"/>
                <w:szCs w:val="24"/>
                <w:lang w:val="en-US"/>
              </w:rPr>
              <w:t xml:space="preserve">In the web application, navigate to the ‘Files’ tab at the top left corner </w:t>
            </w:r>
            <w:r>
              <w:rPr>
                <w:rFonts w:ascii="Arial" w:hAnsi="Arial" w:cs="Arial"/>
                <w:color w:val="000000" w:themeColor="text1"/>
                <w:sz w:val="24"/>
                <w:szCs w:val="24"/>
                <w:lang w:val="en-US"/>
              </w:rPr>
              <w:t>besides running.</w:t>
            </w:r>
          </w:p>
          <w:p w14:paraId="4B60F03A" w14:textId="77777777" w:rsidR="004B24BF" w:rsidRDefault="004B24BF" w:rsidP="004B24BF">
            <w:pPr>
              <w:pStyle w:val="ListParagraph"/>
              <w:numPr>
                <w:ilvl w:val="0"/>
                <w:numId w:val="17"/>
              </w:numPr>
              <w:rPr>
                <w:rFonts w:ascii="Arial" w:hAnsi="Arial" w:cs="Arial"/>
                <w:color w:val="000000" w:themeColor="text1"/>
                <w:sz w:val="24"/>
                <w:szCs w:val="24"/>
                <w:lang w:val="en-US"/>
              </w:rPr>
            </w:pPr>
            <w:r>
              <w:rPr>
                <w:rFonts w:ascii="Arial" w:hAnsi="Arial" w:cs="Arial"/>
                <w:color w:val="000000" w:themeColor="text1"/>
                <w:sz w:val="24"/>
                <w:szCs w:val="24"/>
                <w:lang w:val="en-US"/>
              </w:rPr>
              <w:t>At the ‘Files’ tab, click on the ‘Upload’ button at the top right corner.</w:t>
            </w:r>
          </w:p>
          <w:p w14:paraId="60ECB1EB" w14:textId="66337A05" w:rsidR="004B24BF" w:rsidRDefault="004B24BF" w:rsidP="004B24BF">
            <w:pPr>
              <w:pStyle w:val="ListParagraph"/>
              <w:numPr>
                <w:ilvl w:val="0"/>
                <w:numId w:val="17"/>
              </w:numPr>
              <w:rPr>
                <w:rFonts w:ascii="Arial" w:hAnsi="Arial" w:cs="Arial"/>
                <w:color w:val="000000" w:themeColor="text1"/>
                <w:sz w:val="24"/>
                <w:szCs w:val="24"/>
                <w:lang w:val="en-US"/>
              </w:rPr>
            </w:pPr>
            <w:r>
              <w:rPr>
                <w:rFonts w:ascii="Arial" w:hAnsi="Arial" w:cs="Arial"/>
                <w:color w:val="000000" w:themeColor="text1"/>
                <w:sz w:val="24"/>
                <w:szCs w:val="24"/>
                <w:lang w:val="en-US"/>
              </w:rPr>
              <w:t>Select the file Optimize_Design_Minimize</w:t>
            </w:r>
            <w:r w:rsidRPr="00206A22">
              <w:rPr>
                <w:rFonts w:ascii="Arial" w:hAnsi="Arial" w:cs="Arial"/>
                <w:color w:val="000000" w:themeColor="text1"/>
                <w:sz w:val="24"/>
                <w:szCs w:val="24"/>
                <w:lang w:val="en-US"/>
              </w:rPr>
              <w:t>.ipynb</w:t>
            </w:r>
            <w:r w:rsidR="0055045F">
              <w:rPr>
                <w:rFonts w:ascii="Arial" w:hAnsi="Arial" w:cs="Arial"/>
                <w:color w:val="000000" w:themeColor="text1"/>
                <w:sz w:val="24"/>
                <w:szCs w:val="24"/>
                <w:lang w:val="en-US"/>
              </w:rPr>
              <w:t>_Problem_1</w:t>
            </w:r>
            <w:r>
              <w:rPr>
                <w:rFonts w:ascii="Arial" w:hAnsi="Arial" w:cs="Arial"/>
                <w:color w:val="000000" w:themeColor="text1"/>
                <w:sz w:val="24"/>
                <w:szCs w:val="24"/>
                <w:lang w:val="en-US"/>
              </w:rPr>
              <w:t>from the ‘Working Files’ folder and upload it.</w:t>
            </w:r>
          </w:p>
          <w:p w14:paraId="35BE0D83" w14:textId="563FB69D" w:rsidR="004B24BF" w:rsidRDefault="004B24BF" w:rsidP="004B24BF">
            <w:pPr>
              <w:pStyle w:val="ListParagraph"/>
              <w:numPr>
                <w:ilvl w:val="0"/>
                <w:numId w:val="17"/>
              </w:numPr>
              <w:rPr>
                <w:rFonts w:ascii="Arial" w:hAnsi="Arial" w:cs="Arial"/>
                <w:color w:val="000000" w:themeColor="text1"/>
                <w:sz w:val="24"/>
                <w:szCs w:val="24"/>
                <w:lang w:val="en-US"/>
              </w:rPr>
            </w:pPr>
            <w:r>
              <w:rPr>
                <w:rFonts w:ascii="Arial" w:hAnsi="Arial" w:cs="Arial"/>
                <w:color w:val="000000" w:themeColor="text1"/>
                <w:sz w:val="24"/>
                <w:szCs w:val="24"/>
                <w:lang w:val="en-US"/>
              </w:rPr>
              <w:t>Once uploaded double click on the file to open it.</w:t>
            </w:r>
          </w:p>
          <w:p w14:paraId="054473A2" w14:textId="383EE350" w:rsidR="004B24BF" w:rsidRPr="0055045F" w:rsidRDefault="0055045F" w:rsidP="008F686D">
            <w:pPr>
              <w:rPr>
                <w:rFonts w:ascii="Arial" w:hAnsi="Arial" w:cs="Arial"/>
                <w:i/>
                <w:iCs/>
                <w:color w:val="000000" w:themeColor="text1"/>
                <w:sz w:val="24"/>
                <w:szCs w:val="24"/>
                <w:lang w:val="en-US"/>
              </w:rPr>
            </w:pPr>
            <w:r w:rsidRPr="0055045F">
              <w:rPr>
                <w:rFonts w:ascii="Arial" w:hAnsi="Arial" w:cs="Arial"/>
                <w:i/>
                <w:iCs/>
                <w:color w:val="000000" w:themeColor="text1"/>
                <w:sz w:val="24"/>
                <w:szCs w:val="24"/>
                <w:lang w:val="en-US"/>
              </w:rPr>
              <w:t xml:space="preserve">Note: </w:t>
            </w:r>
            <w:r w:rsidRPr="0055045F">
              <w:rPr>
                <w:rFonts w:ascii="Arial" w:hAnsi="Arial" w:cs="Arial"/>
                <w:i/>
                <w:iCs/>
                <w:color w:val="000000" w:themeColor="text1"/>
                <w:sz w:val="24"/>
                <w:szCs w:val="24"/>
                <w:lang w:val="en-US"/>
              </w:rPr>
              <w:t>There are three problems, each split into separate notebooks. You need to repeat the process for every problem.</w:t>
            </w:r>
          </w:p>
        </w:tc>
        <w:tc>
          <w:tcPr>
            <w:tcW w:w="6024" w:type="dxa"/>
          </w:tcPr>
          <w:p w14:paraId="73A87630" w14:textId="56989DF2" w:rsidR="004B24BF" w:rsidRDefault="004B24BF" w:rsidP="008F686D">
            <w:pPr>
              <w:rPr>
                <w:rFonts w:ascii="Arial" w:hAnsi="Arial" w:cs="Arial"/>
                <w:noProof/>
                <w:color w:val="000000" w:themeColor="text1"/>
                <w:sz w:val="24"/>
                <w:szCs w:val="24"/>
                <w:lang w:val="en-US"/>
              </w:rPr>
            </w:pPr>
            <w:r w:rsidRPr="002A2717">
              <w:rPr>
                <w:rFonts w:ascii="Arial" w:hAnsi="Arial" w:cs="Arial"/>
                <w:noProof/>
                <w:color w:val="000000" w:themeColor="text1"/>
                <w:sz w:val="24"/>
                <w:szCs w:val="24"/>
                <w:lang w:val="en-US"/>
              </w:rPr>
              <mc:AlternateContent>
                <mc:Choice Requires="wps">
                  <w:drawing>
                    <wp:anchor distT="0" distB="0" distL="114300" distR="114300" simplePos="0" relativeHeight="251671552" behindDoc="0" locked="0" layoutInCell="1" allowOverlap="1" wp14:anchorId="6672294B" wp14:editId="614F7107">
                      <wp:simplePos x="0" y="0"/>
                      <wp:positionH relativeFrom="column">
                        <wp:posOffset>1651000</wp:posOffset>
                      </wp:positionH>
                      <wp:positionV relativeFrom="paragraph">
                        <wp:posOffset>975360</wp:posOffset>
                      </wp:positionV>
                      <wp:extent cx="236220" cy="320040"/>
                      <wp:effectExtent l="0" t="0" r="5080" b="0"/>
                      <wp:wrapNone/>
                      <wp:docPr id="9" name="Arrow: Down 9"/>
                      <wp:cNvGraphicFramePr/>
                      <a:graphic xmlns:a="http://schemas.openxmlformats.org/drawingml/2006/main">
                        <a:graphicData uri="http://schemas.microsoft.com/office/word/2010/wordprocessingShape">
                          <wps:wsp>
                            <wps:cNvSpPr/>
                            <wps:spPr>
                              <a:xfrm>
                                <a:off x="0" y="0"/>
                                <a:ext cx="236220" cy="320040"/>
                              </a:xfrm>
                              <a:prstGeom prst="down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3B7920D0">
                    <v:shapetype id="_x0000_t67" coordsize="21600,21600" o:spt="67" adj="16200,5400" path="m0@0l@1@0@1,0@2,0@2@0,21600@0,10800,21600xe" w14:anchorId="18E5222A">
                      <v:stroke joinstyle="miter"/>
                      <v:formulas>
                        <v:f eqn="val #0"/>
                        <v:f eqn="val #1"/>
                        <v:f eqn="sum height 0 #1"/>
                        <v:f eqn="sum 10800 0 #1"/>
                        <v:f eqn="sum width 0 #0"/>
                        <v:f eqn="prod @4 @3 10800"/>
                        <v:f eqn="sum width 0 @5"/>
                      </v:formulas>
                      <v:path textboxrect="@1,0,@2,@6" o:connecttype="custom" o:connectlocs="10800,0;0,@0;10800,21600;21600,@0" o:connectangles="270,180,90,0"/>
                      <v:handles>
                        <v:h position="#1,#0" xrange="0,10800" yrange="0,21600"/>
                      </v:handles>
                    </v:shapetype>
                    <v:shape id="Arrow: Down 9" style="position:absolute;margin-left:130pt;margin-top:76.8pt;width:18.6pt;height:25.2pt;z-index:25167155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d="f" strokeweight="1pt" type="#_x0000_t67" adj="13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"/>
                  </w:pict>
                </mc:Fallback>
              </mc:AlternateContent>
            </w:r>
            <w:r w:rsidRPr="002A2717">
              <w:rPr>
                <w:rFonts w:ascii="Arial" w:hAnsi="Arial" w:cs="Arial"/>
                <w:noProof/>
                <w:color w:val="000000" w:themeColor="text1"/>
                <w:sz w:val="24"/>
                <w:szCs w:val="24"/>
                <w:lang w:val="en-US"/>
              </w:rPr>
              <mc:AlternateContent>
                <mc:Choice Requires="wps">
                  <w:drawing>
                    <wp:anchor distT="0" distB="0" distL="114300" distR="114300" simplePos="0" relativeHeight="251669504" behindDoc="0" locked="0" layoutInCell="1" allowOverlap="1" wp14:anchorId="75DCEA88" wp14:editId="3F3C0A91">
                      <wp:simplePos x="0" y="0"/>
                      <wp:positionH relativeFrom="column">
                        <wp:posOffset>271780</wp:posOffset>
                      </wp:positionH>
                      <wp:positionV relativeFrom="paragraph">
                        <wp:posOffset>379730</wp:posOffset>
                      </wp:positionV>
                      <wp:extent cx="236220" cy="320040"/>
                      <wp:effectExtent l="0" t="0" r="0" b="3810"/>
                      <wp:wrapNone/>
                      <wp:docPr id="13" name="Arrow: Down 13"/>
                      <wp:cNvGraphicFramePr/>
                      <a:graphic xmlns:a="http://schemas.openxmlformats.org/drawingml/2006/main">
                        <a:graphicData uri="http://schemas.microsoft.com/office/word/2010/wordprocessingShape">
                          <wps:wsp>
                            <wps:cNvSpPr/>
                            <wps:spPr>
                              <a:xfrm rot="10800000">
                                <a:off x="0" y="0"/>
                                <a:ext cx="236220" cy="320040"/>
                              </a:xfrm>
                              <a:prstGeom prst="down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39F83AA2">
                    <v:shape id="Arrow: Down 13" style="position:absolute;margin-left:21.4pt;margin-top:29.9pt;width:18.6pt;height:25.2pt;rotation:180;z-index:25166950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d="f" strokeweight="1pt" type="#_x0000_t67" adj="13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" w14:anchorId="4E95E8BF"/>
                  </w:pict>
                </mc:Fallback>
              </mc:AlternateContent>
            </w:r>
            <w:r>
              <w:rPr>
                <w:noProof/>
              </w:rPr>
              <w:drawing>
                <wp:inline distT="0" distB="0" distL="0" distR="0" wp14:anchorId="1B4C3CAB" wp14:editId="7BB0ED4E">
                  <wp:extent cx="2657475" cy="9144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57475" cy="914400"/>
                          </a:xfrm>
                          <a:prstGeom prst="rect">
                            <a:avLst/>
                          </a:prstGeom>
                        </pic:spPr>
                      </pic:pic>
                    </a:graphicData>
                  </a:graphic>
                </wp:inline>
              </w:drawing>
            </w:r>
          </w:p>
          <w:p w14:paraId="7ED9907F" w14:textId="77777777" w:rsidR="004B24BF" w:rsidRDefault="004B24BF" w:rsidP="008F686D">
            <w:pPr>
              <w:rPr>
                <w:rFonts w:ascii="Arial" w:hAnsi="Arial" w:cs="Arial"/>
                <w:noProof/>
                <w:color w:val="000000" w:themeColor="text1"/>
                <w:sz w:val="24"/>
                <w:szCs w:val="24"/>
                <w:lang w:val="en-US"/>
              </w:rPr>
            </w:pPr>
            <w:r>
              <w:rPr>
                <w:noProof/>
              </w:rPr>
              <w:drawing>
                <wp:inline distT="0" distB="0" distL="0" distR="0" wp14:anchorId="264F78EB" wp14:editId="5B5CCF80">
                  <wp:extent cx="3057525" cy="962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57525" cy="962025"/>
                          </a:xfrm>
                          <a:prstGeom prst="rect">
                            <a:avLst/>
                          </a:prstGeom>
                        </pic:spPr>
                      </pic:pic>
                    </a:graphicData>
                  </a:graphic>
                </wp:inline>
              </w:drawing>
            </w:r>
          </w:p>
          <w:p w14:paraId="03F58496" w14:textId="4BCD0C88" w:rsidR="004B24BF" w:rsidRDefault="004B24BF" w:rsidP="008F686D">
            <w:pPr>
              <w:rPr>
                <w:rFonts w:ascii="Arial" w:hAnsi="Arial" w:cs="Arial"/>
                <w:noProof/>
                <w:color w:val="000000" w:themeColor="text1"/>
                <w:sz w:val="24"/>
                <w:szCs w:val="24"/>
                <w:lang w:val="en-US"/>
              </w:rPr>
            </w:pPr>
            <w:r w:rsidRPr="002A2717">
              <w:rPr>
                <w:rFonts w:ascii="Arial" w:hAnsi="Arial" w:cs="Arial"/>
                <w:noProof/>
                <w:color w:val="000000" w:themeColor="text1"/>
                <w:sz w:val="24"/>
                <w:szCs w:val="24"/>
                <w:lang w:val="en-US"/>
              </w:rPr>
              <mc:AlternateContent>
                <mc:Choice Requires="wps">
                  <w:drawing>
                    <wp:anchor distT="0" distB="0" distL="114300" distR="114300" simplePos="0" relativeHeight="251673600" behindDoc="0" locked="0" layoutInCell="1" allowOverlap="1" wp14:anchorId="1466A376" wp14:editId="2A30BD12">
                      <wp:simplePos x="0" y="0"/>
                      <wp:positionH relativeFrom="column">
                        <wp:posOffset>2252980</wp:posOffset>
                      </wp:positionH>
                      <wp:positionV relativeFrom="paragraph">
                        <wp:posOffset>253365</wp:posOffset>
                      </wp:positionV>
                      <wp:extent cx="236220" cy="320040"/>
                      <wp:effectExtent l="0" t="3810" r="0" b="7620"/>
                      <wp:wrapNone/>
                      <wp:docPr id="1442061241" name="Arrow: Down 1442061241"/>
                      <wp:cNvGraphicFramePr/>
                      <a:graphic xmlns:a="http://schemas.openxmlformats.org/drawingml/2006/main">
                        <a:graphicData uri="http://schemas.microsoft.com/office/word/2010/wordprocessingShape">
                          <wps:wsp>
                            <wps:cNvSpPr/>
                            <wps:spPr>
                              <a:xfrm rot="5400000">
                                <a:off x="0" y="0"/>
                                <a:ext cx="236220" cy="320040"/>
                              </a:xfrm>
                              <a:prstGeom prst="downArrow">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332FD765">
                    <v:shape id="Arrow: Down 1442061241" style="position:absolute;margin-left:177.4pt;margin-top:19.95pt;width:18.6pt;height:25.2pt;rotation:90;z-index:25167360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red" stroked="f" strokeweight="1pt" type="#_x0000_t67" adj="13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" w14:anchorId="1037BB6E"/>
                  </w:pict>
                </mc:Fallback>
              </mc:AlternateContent>
            </w:r>
          </w:p>
          <w:p w14:paraId="6F49760A" w14:textId="77777777" w:rsidR="004B24BF" w:rsidRDefault="004B24BF" w:rsidP="008F686D">
            <w:pPr>
              <w:rPr>
                <w:rFonts w:ascii="Arial" w:hAnsi="Arial" w:cs="Arial"/>
                <w:noProof/>
                <w:color w:val="000000" w:themeColor="text1"/>
                <w:sz w:val="24"/>
                <w:szCs w:val="24"/>
                <w:lang w:val="en-US"/>
              </w:rPr>
            </w:pPr>
            <w:r w:rsidRPr="008703B9">
              <w:rPr>
                <w:rFonts w:ascii="Arial" w:hAnsi="Arial" w:cs="Arial"/>
                <w:noProof/>
                <w:color w:val="000000" w:themeColor="text1"/>
                <w:sz w:val="24"/>
                <w:szCs w:val="24"/>
              </w:rPr>
              <w:drawing>
                <wp:inline distT="0" distB="0" distL="0" distR="0" wp14:anchorId="501EE62E" wp14:editId="4C7148A7">
                  <wp:extent cx="3429000" cy="510540"/>
                  <wp:effectExtent l="0" t="0" r="0" b="3810"/>
                  <wp:docPr id="2079354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354774" name=""/>
                          <pic:cNvPicPr/>
                        </pic:nvPicPr>
                        <pic:blipFill>
                          <a:blip r:embed="rId15"/>
                          <a:stretch>
                            <a:fillRect/>
                          </a:stretch>
                        </pic:blipFill>
                        <pic:spPr>
                          <a:xfrm>
                            <a:off x="0" y="0"/>
                            <a:ext cx="3464322" cy="515799"/>
                          </a:xfrm>
                          <a:prstGeom prst="rect">
                            <a:avLst/>
                          </a:prstGeom>
                        </pic:spPr>
                      </pic:pic>
                    </a:graphicData>
                  </a:graphic>
                </wp:inline>
              </w:drawing>
            </w:r>
          </w:p>
          <w:p w14:paraId="2E14CCA5" w14:textId="2E46504A" w:rsidR="004B24BF" w:rsidRPr="004B24BF" w:rsidRDefault="004B24BF" w:rsidP="008F686D">
            <w:pPr>
              <w:rPr>
                <w:rFonts w:ascii="Arial" w:hAnsi="Arial" w:cs="Arial"/>
                <w:i/>
                <w:iCs/>
                <w:color w:val="000000" w:themeColor="text1"/>
                <w:sz w:val="20"/>
                <w:szCs w:val="20"/>
              </w:rPr>
            </w:pPr>
            <w:r w:rsidRPr="004B24BF">
              <w:rPr>
                <w:rFonts w:ascii="Arial" w:hAnsi="Arial" w:cs="Arial"/>
                <w:i/>
                <w:iCs/>
                <w:color w:val="000000" w:themeColor="text1"/>
                <w:sz w:val="20"/>
                <w:szCs w:val="20"/>
              </w:rPr>
              <w:t xml:space="preserve">Image: Navigating </w:t>
            </w:r>
            <w:proofErr w:type="spellStart"/>
            <w:r w:rsidRPr="004B24BF">
              <w:rPr>
                <w:rFonts w:ascii="Arial" w:hAnsi="Arial" w:cs="Arial"/>
                <w:i/>
                <w:iCs/>
                <w:color w:val="000000" w:themeColor="text1"/>
                <w:sz w:val="20"/>
                <w:szCs w:val="20"/>
              </w:rPr>
              <w:t>Jupyter</w:t>
            </w:r>
            <w:proofErr w:type="spellEnd"/>
            <w:r w:rsidRPr="004B24BF">
              <w:rPr>
                <w:rFonts w:ascii="Arial" w:hAnsi="Arial" w:cs="Arial"/>
                <w:i/>
                <w:iCs/>
                <w:color w:val="000000" w:themeColor="text1"/>
                <w:sz w:val="20"/>
                <w:szCs w:val="20"/>
              </w:rPr>
              <w:t xml:space="preserve"> Notebook</w:t>
            </w:r>
          </w:p>
        </w:tc>
      </w:tr>
    </w:tbl>
    <w:p w14:paraId="4B8ECF29" w14:textId="77777777" w:rsidR="004A3BF2" w:rsidRDefault="004A3BF2" w:rsidP="00B66CB9">
      <w:pPr>
        <w:rPr>
          <w:rFonts w:ascii="Arial" w:hAnsi="Arial" w:cs="Arial"/>
          <w:color w:val="000000" w:themeColor="text1"/>
          <w:sz w:val="24"/>
          <w:szCs w:val="24"/>
        </w:rPr>
      </w:pPr>
    </w:p>
    <w:tbl>
      <w:tblPr>
        <w:tblStyle w:val="TableGrid"/>
        <w:tblW w:w="0" w:type="auto"/>
        <w:tblLook w:val="04A0" w:firstRow="1" w:lastRow="0" w:firstColumn="1" w:lastColumn="0" w:noHBand="0" w:noVBand="1"/>
      </w:tblPr>
      <w:tblGrid>
        <w:gridCol w:w="7926"/>
        <w:gridCol w:w="6024"/>
      </w:tblGrid>
      <w:tr w:rsidR="004A3BF2" w:rsidRPr="002A2717" w14:paraId="73808471" w14:textId="77777777" w:rsidTr="008F686D">
        <w:tc>
          <w:tcPr>
            <w:tcW w:w="13950" w:type="dxa"/>
            <w:gridSpan w:val="2"/>
          </w:tcPr>
          <w:p w14:paraId="40AE22F9" w14:textId="2A5ACF3B" w:rsidR="004A3BF2" w:rsidRPr="002A2717" w:rsidRDefault="004A3BF2"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lastRenderedPageBreak/>
              <w:t xml:space="preserve">Step </w:t>
            </w:r>
            <w:r>
              <w:rPr>
                <w:rFonts w:ascii="Arial" w:hAnsi="Arial" w:cs="Arial"/>
                <w:b/>
                <w:bCs/>
                <w:color w:val="000000" w:themeColor="text1"/>
                <w:sz w:val="24"/>
                <w:szCs w:val="24"/>
              </w:rPr>
              <w:t>3:</w:t>
            </w:r>
            <w:r w:rsidRPr="002A2717">
              <w:rPr>
                <w:rFonts w:ascii="Arial" w:hAnsi="Arial" w:cs="Arial"/>
                <w:b/>
                <w:bCs/>
                <w:color w:val="000000" w:themeColor="text1"/>
                <w:sz w:val="24"/>
                <w:szCs w:val="24"/>
              </w:rPr>
              <w:t xml:space="preserve"> </w:t>
            </w:r>
            <w:r>
              <w:rPr>
                <w:rFonts w:ascii="Arial" w:hAnsi="Arial" w:cs="Arial"/>
                <w:b/>
                <w:bCs/>
                <w:color w:val="000000" w:themeColor="text1"/>
                <w:sz w:val="24"/>
                <w:szCs w:val="24"/>
              </w:rPr>
              <w:t xml:space="preserve">Setup LP using </w:t>
            </w:r>
            <w:proofErr w:type="spellStart"/>
            <w:r>
              <w:rPr>
                <w:rFonts w:ascii="Arial" w:hAnsi="Arial" w:cs="Arial"/>
                <w:b/>
                <w:bCs/>
                <w:color w:val="000000" w:themeColor="text1"/>
                <w:sz w:val="24"/>
                <w:szCs w:val="24"/>
              </w:rPr>
              <w:t>Jupyter</w:t>
            </w:r>
            <w:proofErr w:type="spellEnd"/>
            <w:r>
              <w:rPr>
                <w:rFonts w:ascii="Arial" w:hAnsi="Arial" w:cs="Arial"/>
                <w:b/>
                <w:bCs/>
                <w:color w:val="000000" w:themeColor="text1"/>
                <w:sz w:val="24"/>
                <w:szCs w:val="24"/>
              </w:rPr>
              <w:t xml:space="preserve"> Notebook</w:t>
            </w:r>
          </w:p>
        </w:tc>
      </w:tr>
      <w:tr w:rsidR="004A3BF2" w:rsidRPr="002A2717" w14:paraId="2047D17E" w14:textId="77777777" w:rsidTr="008F686D">
        <w:tc>
          <w:tcPr>
            <w:tcW w:w="7926" w:type="dxa"/>
            <w:shd w:val="clear" w:color="auto" w:fill="AEAEAE"/>
          </w:tcPr>
          <w:p w14:paraId="2465E906" w14:textId="77777777" w:rsidR="004A3BF2" w:rsidRPr="002A2717" w:rsidRDefault="004A3BF2"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t>Instructions</w:t>
            </w:r>
          </w:p>
        </w:tc>
        <w:tc>
          <w:tcPr>
            <w:tcW w:w="6024" w:type="dxa"/>
            <w:shd w:val="clear" w:color="auto" w:fill="AEAEAE"/>
          </w:tcPr>
          <w:p w14:paraId="74A95C53" w14:textId="77777777" w:rsidR="004A3BF2" w:rsidRPr="002A2717" w:rsidRDefault="004A3BF2" w:rsidP="008F686D">
            <w:pPr>
              <w:rPr>
                <w:rFonts w:ascii="Arial" w:hAnsi="Arial" w:cs="Arial"/>
                <w:b/>
                <w:bCs/>
                <w:color w:val="000000" w:themeColor="text1"/>
                <w:sz w:val="24"/>
                <w:szCs w:val="24"/>
              </w:rPr>
            </w:pPr>
            <w:r w:rsidRPr="002A2717">
              <w:rPr>
                <w:rFonts w:ascii="Arial" w:hAnsi="Arial" w:cs="Arial"/>
                <w:b/>
                <w:bCs/>
                <w:color w:val="000000" w:themeColor="text1"/>
                <w:sz w:val="24"/>
                <w:szCs w:val="24"/>
              </w:rPr>
              <w:t>Screenshot</w:t>
            </w:r>
          </w:p>
        </w:tc>
      </w:tr>
      <w:tr w:rsidR="004A3BF2" w:rsidRPr="004B24BF" w14:paraId="041616CB" w14:textId="77777777" w:rsidTr="008F686D">
        <w:tc>
          <w:tcPr>
            <w:tcW w:w="7926" w:type="dxa"/>
          </w:tcPr>
          <w:p w14:paraId="5A05C016" w14:textId="0BE2E529" w:rsidR="004A3BF2" w:rsidRPr="004A3BF2" w:rsidRDefault="004A3BF2" w:rsidP="004A3BF2">
            <w:pPr>
              <w:pStyle w:val="ListParagraph"/>
              <w:numPr>
                <w:ilvl w:val="0"/>
                <w:numId w:val="19"/>
              </w:numPr>
              <w:rPr>
                <w:rFonts w:ascii="Arial" w:hAnsi="Arial" w:cs="Arial"/>
                <w:color w:val="000000" w:themeColor="text1"/>
                <w:sz w:val="24"/>
                <w:szCs w:val="24"/>
                <w:lang w:val="en-US"/>
              </w:rPr>
            </w:pPr>
            <w:r w:rsidRPr="004A3BF2">
              <w:rPr>
                <w:rFonts w:ascii="Arial" w:hAnsi="Arial" w:cs="Arial"/>
                <w:color w:val="000000" w:themeColor="text1"/>
                <w:sz w:val="24"/>
                <w:szCs w:val="24"/>
                <w:lang w:val="en-US"/>
              </w:rPr>
              <w:t>This notebook contains comprehensive details about the code used and the underlying logic behind it. It is structured to guide you through each step of the process. To fully understand and execute the examples, please follow these steps:</w:t>
            </w:r>
          </w:p>
          <w:p w14:paraId="29A6E994" w14:textId="5BF7E1A5" w:rsidR="004A3BF2" w:rsidRPr="004A3BF2" w:rsidRDefault="004A3BF2" w:rsidP="004A3BF2">
            <w:pPr>
              <w:pStyle w:val="ListParagraph"/>
              <w:numPr>
                <w:ilvl w:val="0"/>
                <w:numId w:val="19"/>
              </w:numPr>
              <w:rPr>
                <w:rFonts w:ascii="Arial" w:hAnsi="Arial" w:cs="Arial"/>
                <w:color w:val="000000" w:themeColor="text1"/>
                <w:sz w:val="24"/>
                <w:szCs w:val="24"/>
                <w:lang w:val="en-US"/>
              </w:rPr>
            </w:pPr>
            <w:r w:rsidRPr="004A3BF2">
              <w:rPr>
                <w:rFonts w:ascii="Arial" w:hAnsi="Arial" w:cs="Arial"/>
                <w:color w:val="000000" w:themeColor="text1"/>
                <w:sz w:val="24"/>
                <w:szCs w:val="24"/>
                <w:lang w:val="en-US"/>
              </w:rPr>
              <w:t xml:space="preserve">Review the code and explanations provided </w:t>
            </w:r>
            <w:r>
              <w:rPr>
                <w:rFonts w:ascii="Arial" w:hAnsi="Arial" w:cs="Arial"/>
                <w:color w:val="000000" w:themeColor="text1"/>
                <w:sz w:val="24"/>
                <w:szCs w:val="24"/>
                <w:lang w:val="en-US"/>
              </w:rPr>
              <w:t xml:space="preserve">before </w:t>
            </w:r>
            <w:r w:rsidRPr="004A3BF2">
              <w:rPr>
                <w:rFonts w:ascii="Arial" w:hAnsi="Arial" w:cs="Arial"/>
                <w:color w:val="000000" w:themeColor="text1"/>
                <w:sz w:val="24"/>
                <w:szCs w:val="24"/>
                <w:lang w:val="en-US"/>
              </w:rPr>
              <w:t>each cell to grasp the methodology and logic.</w:t>
            </w:r>
          </w:p>
          <w:p w14:paraId="1974CAE7" w14:textId="77777777" w:rsidR="004A3BF2" w:rsidRPr="004A3BF2" w:rsidRDefault="004A3BF2" w:rsidP="004A3BF2">
            <w:pPr>
              <w:pStyle w:val="ListParagraph"/>
              <w:numPr>
                <w:ilvl w:val="0"/>
                <w:numId w:val="19"/>
              </w:numPr>
              <w:rPr>
                <w:rFonts w:ascii="Arial" w:hAnsi="Arial" w:cs="Arial"/>
                <w:color w:val="000000" w:themeColor="text1"/>
                <w:sz w:val="24"/>
                <w:szCs w:val="24"/>
                <w:lang w:val="en-US"/>
              </w:rPr>
            </w:pPr>
            <w:r w:rsidRPr="004A3BF2">
              <w:rPr>
                <w:rFonts w:ascii="Arial" w:hAnsi="Arial" w:cs="Arial"/>
                <w:color w:val="000000" w:themeColor="text1"/>
                <w:sz w:val="24"/>
                <w:szCs w:val="24"/>
                <w:lang w:val="en-US"/>
              </w:rPr>
              <w:t>Run each cell sequentially by pressing Shift + Enter to execute the code</w:t>
            </w:r>
          </w:p>
          <w:p w14:paraId="7D1007E7" w14:textId="592DD5BF" w:rsidR="004A3BF2" w:rsidRPr="004A3BF2" w:rsidRDefault="004A3BF2" w:rsidP="004A3BF2">
            <w:pPr>
              <w:pStyle w:val="ListParagraph"/>
              <w:numPr>
                <w:ilvl w:val="0"/>
                <w:numId w:val="19"/>
              </w:numPr>
              <w:rPr>
                <w:rFonts w:ascii="Arial" w:hAnsi="Arial" w:cs="Arial"/>
                <w:color w:val="000000" w:themeColor="text1"/>
                <w:sz w:val="24"/>
                <w:szCs w:val="24"/>
                <w:lang w:val="en-US"/>
              </w:rPr>
            </w:pPr>
            <w:r w:rsidRPr="004A3BF2">
              <w:rPr>
                <w:rFonts w:ascii="Arial" w:hAnsi="Arial" w:cs="Arial"/>
                <w:color w:val="000000" w:themeColor="text1"/>
                <w:sz w:val="24"/>
                <w:szCs w:val="24"/>
                <w:lang w:val="en-US"/>
              </w:rPr>
              <w:t>Begin by executing the first code cell.</w:t>
            </w:r>
          </w:p>
        </w:tc>
        <w:tc>
          <w:tcPr>
            <w:tcW w:w="6024" w:type="dxa"/>
          </w:tcPr>
          <w:p w14:paraId="6B0C35B5" w14:textId="6ECE0B1F" w:rsidR="004A3BF2" w:rsidRPr="002A2717" w:rsidRDefault="00DC3FCF" w:rsidP="008F686D">
            <w:pPr>
              <w:rPr>
                <w:rFonts w:ascii="Arial" w:hAnsi="Arial" w:cs="Arial"/>
                <w:color w:val="000000" w:themeColor="text1"/>
                <w:sz w:val="24"/>
                <w:szCs w:val="24"/>
              </w:rPr>
            </w:pPr>
            <w:r w:rsidRPr="00DC3FCF">
              <w:rPr>
                <w:rFonts w:ascii="Arial" w:hAnsi="Arial" w:cs="Arial"/>
                <w:noProof/>
                <w:color w:val="000000" w:themeColor="text1"/>
                <w:sz w:val="24"/>
                <w:szCs w:val="24"/>
              </w:rPr>
              <w:drawing>
                <wp:inline distT="0" distB="0" distL="0" distR="0" wp14:anchorId="718D9B18" wp14:editId="6083EB37">
                  <wp:extent cx="2705478" cy="952633"/>
                  <wp:effectExtent l="0" t="0" r="0" b="0"/>
                  <wp:docPr id="10873449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344925" name=""/>
                          <pic:cNvPicPr/>
                        </pic:nvPicPr>
                        <pic:blipFill>
                          <a:blip r:embed="rId16"/>
                          <a:stretch>
                            <a:fillRect/>
                          </a:stretch>
                        </pic:blipFill>
                        <pic:spPr>
                          <a:xfrm>
                            <a:off x="0" y="0"/>
                            <a:ext cx="2705478" cy="952633"/>
                          </a:xfrm>
                          <a:prstGeom prst="rect">
                            <a:avLst/>
                          </a:prstGeom>
                        </pic:spPr>
                      </pic:pic>
                    </a:graphicData>
                  </a:graphic>
                </wp:inline>
              </w:drawing>
            </w:r>
          </w:p>
          <w:p w14:paraId="4E754648" w14:textId="123DCE42" w:rsidR="004A3BF2" w:rsidRPr="004B24BF" w:rsidRDefault="004A3BF2" w:rsidP="008F686D">
            <w:pPr>
              <w:rPr>
                <w:rFonts w:ascii="Arial" w:hAnsi="Arial" w:cs="Arial"/>
                <w:b/>
                <w:bCs/>
                <w:i/>
                <w:iCs/>
                <w:color w:val="000000" w:themeColor="text1"/>
                <w:sz w:val="20"/>
                <w:szCs w:val="20"/>
              </w:rPr>
            </w:pPr>
          </w:p>
        </w:tc>
      </w:tr>
      <w:tr w:rsidR="004A3BF2" w:rsidRPr="004B24BF" w14:paraId="343495E2" w14:textId="77777777" w:rsidTr="008F686D">
        <w:tc>
          <w:tcPr>
            <w:tcW w:w="7926" w:type="dxa"/>
          </w:tcPr>
          <w:p w14:paraId="50CDABA7" w14:textId="77777777" w:rsidR="004A3BF2" w:rsidRDefault="00D677E4" w:rsidP="004A3BF2">
            <w:pPr>
              <w:pBdr>
                <w:bottom w:val="single" w:sz="12" w:space="1" w:color="auto"/>
              </w:pBdr>
              <w:rPr>
                <w:rFonts w:ascii="Arial" w:hAnsi="Arial" w:cs="Arial"/>
                <w:color w:val="000000" w:themeColor="text1"/>
                <w:sz w:val="24"/>
                <w:szCs w:val="24"/>
                <w:lang w:val="en-US"/>
              </w:rPr>
            </w:pPr>
            <w:r w:rsidRPr="00D677E4">
              <w:rPr>
                <w:rFonts w:ascii="Arial" w:hAnsi="Arial" w:cs="Arial"/>
                <w:color w:val="000000" w:themeColor="text1"/>
                <w:sz w:val="24"/>
                <w:szCs w:val="24"/>
                <w:lang w:val="en-US"/>
              </w:rPr>
              <w:t>In LP, we either minimize or maximize. For our problem, where we cut boxes from a cardboard sheet, what should we minimize?</w:t>
            </w:r>
          </w:p>
          <w:p w14:paraId="3CE26E9F" w14:textId="5DBD601A" w:rsidR="00D677E4" w:rsidRDefault="003351FD" w:rsidP="004A3BF2">
            <w:pPr>
              <w:pBdr>
                <w:bottom w:val="single" w:sz="12" w:space="1" w:color="auto"/>
              </w:pBdr>
              <w:rPr>
                <w:rFonts w:ascii="Arial" w:hAnsi="Arial" w:cs="Arial"/>
                <w:color w:val="000000" w:themeColor="text1"/>
                <w:sz w:val="24"/>
                <w:szCs w:val="24"/>
                <w:lang w:val="en-US"/>
              </w:rPr>
            </w:pPr>
            <w:r>
              <w:rPr>
                <w:rFonts w:ascii="Arial" w:hAnsi="Arial" w:cs="Arial"/>
                <w:color w:val="000000" w:themeColor="text1"/>
                <w:sz w:val="24"/>
                <w:szCs w:val="24"/>
                <w:lang w:val="en-US"/>
              </w:rPr>
              <w:t xml:space="preserve">We </w:t>
            </w:r>
            <w:r w:rsidRPr="003351FD">
              <w:rPr>
                <w:rFonts w:ascii="Arial" w:hAnsi="Arial" w:cs="Arial"/>
                <w:color w:val="000000" w:themeColor="text1"/>
                <w:sz w:val="24"/>
                <w:szCs w:val="24"/>
                <w:lang w:val="en-US"/>
              </w:rPr>
              <w:t>should aim to minimize the remaining area. This objective ensures that you maximize the utilization of the cardboard by reducing the amount of unused space.</w:t>
            </w:r>
          </w:p>
          <w:p w14:paraId="6EE49C17" w14:textId="3FB7E82F" w:rsidR="00D677E4" w:rsidRPr="004A3BF2" w:rsidRDefault="00D677E4" w:rsidP="004A3BF2">
            <w:pPr>
              <w:rPr>
                <w:rFonts w:ascii="Arial" w:hAnsi="Arial" w:cs="Arial"/>
                <w:color w:val="000000" w:themeColor="text1"/>
                <w:sz w:val="24"/>
                <w:szCs w:val="24"/>
                <w:lang w:val="en-US"/>
              </w:rPr>
            </w:pPr>
          </w:p>
        </w:tc>
        <w:tc>
          <w:tcPr>
            <w:tcW w:w="6024" w:type="dxa"/>
          </w:tcPr>
          <w:p w14:paraId="19B8937B" w14:textId="34499DC4" w:rsidR="004A3BF2" w:rsidRDefault="004A3BF2" w:rsidP="008F686D">
            <w:pPr>
              <w:rPr>
                <w:rFonts w:ascii="Arial" w:hAnsi="Arial" w:cs="Arial"/>
                <w:noProof/>
                <w:color w:val="000000" w:themeColor="text1"/>
                <w:sz w:val="24"/>
                <w:szCs w:val="24"/>
                <w:lang w:val="en-US"/>
              </w:rPr>
            </w:pPr>
          </w:p>
          <w:p w14:paraId="58FE90BA" w14:textId="0736377B" w:rsidR="004A3BF2" w:rsidRDefault="004A3BF2" w:rsidP="008F686D">
            <w:pPr>
              <w:rPr>
                <w:rFonts w:ascii="Arial" w:hAnsi="Arial" w:cs="Arial"/>
                <w:noProof/>
                <w:color w:val="000000" w:themeColor="text1"/>
                <w:sz w:val="24"/>
                <w:szCs w:val="24"/>
                <w:lang w:val="en-US"/>
              </w:rPr>
            </w:pPr>
          </w:p>
          <w:p w14:paraId="39030E81" w14:textId="3B44CD33" w:rsidR="004A3BF2" w:rsidRDefault="004A3BF2" w:rsidP="008F686D">
            <w:pPr>
              <w:rPr>
                <w:rFonts w:ascii="Arial" w:hAnsi="Arial" w:cs="Arial"/>
                <w:noProof/>
                <w:color w:val="000000" w:themeColor="text1"/>
                <w:sz w:val="24"/>
                <w:szCs w:val="24"/>
                <w:lang w:val="en-US"/>
              </w:rPr>
            </w:pPr>
          </w:p>
          <w:p w14:paraId="45504A06" w14:textId="4B1D22F0" w:rsidR="004A3BF2" w:rsidRPr="004B24BF" w:rsidRDefault="004A3BF2" w:rsidP="008F686D">
            <w:pPr>
              <w:rPr>
                <w:rFonts w:ascii="Arial" w:hAnsi="Arial" w:cs="Arial"/>
                <w:i/>
                <w:iCs/>
                <w:color w:val="000000" w:themeColor="text1"/>
                <w:sz w:val="20"/>
                <w:szCs w:val="20"/>
              </w:rPr>
            </w:pPr>
          </w:p>
        </w:tc>
      </w:tr>
    </w:tbl>
    <w:p w14:paraId="5270B0AD" w14:textId="77777777" w:rsidR="002E764E" w:rsidRDefault="002E764E" w:rsidP="00B66CB9">
      <w:pPr>
        <w:rPr>
          <w:rFonts w:ascii="Arial" w:hAnsi="Arial" w:cs="Arial"/>
          <w:color w:val="000000" w:themeColor="text1"/>
          <w:sz w:val="24"/>
          <w:szCs w:val="24"/>
        </w:rPr>
      </w:pPr>
    </w:p>
    <w:p w14:paraId="794A0A3B" w14:textId="77777777" w:rsidR="002E764E" w:rsidRDefault="002E764E" w:rsidP="00B66CB9">
      <w:pPr>
        <w:rPr>
          <w:rFonts w:ascii="Arial" w:hAnsi="Arial" w:cs="Arial"/>
          <w:color w:val="000000" w:themeColor="text1"/>
          <w:sz w:val="24"/>
          <w:szCs w:val="24"/>
        </w:rPr>
      </w:pPr>
    </w:p>
    <w:p w14:paraId="0A2ED7CA" w14:textId="77777777" w:rsidR="002E764E" w:rsidRDefault="002E764E" w:rsidP="00B66CB9">
      <w:pPr>
        <w:rPr>
          <w:rFonts w:ascii="Arial" w:hAnsi="Arial" w:cs="Arial"/>
          <w:color w:val="000000" w:themeColor="text1"/>
          <w:sz w:val="24"/>
          <w:szCs w:val="24"/>
        </w:rPr>
      </w:pPr>
    </w:p>
    <w:p w14:paraId="59CAB1AF" w14:textId="77777777" w:rsidR="002E764E" w:rsidRDefault="002E764E" w:rsidP="00B66CB9">
      <w:pPr>
        <w:rPr>
          <w:rFonts w:ascii="Arial" w:hAnsi="Arial" w:cs="Arial"/>
          <w:color w:val="000000" w:themeColor="text1"/>
          <w:sz w:val="24"/>
          <w:szCs w:val="24"/>
        </w:rPr>
      </w:pPr>
    </w:p>
    <w:p w14:paraId="7AC15F5B" w14:textId="77777777" w:rsidR="002E764E" w:rsidRDefault="002E764E" w:rsidP="00B66CB9">
      <w:pPr>
        <w:rPr>
          <w:rFonts w:ascii="Arial" w:hAnsi="Arial" w:cs="Arial"/>
          <w:color w:val="000000" w:themeColor="text1"/>
          <w:sz w:val="24"/>
          <w:szCs w:val="24"/>
        </w:rPr>
      </w:pPr>
    </w:p>
    <w:p w14:paraId="6C295E77" w14:textId="77777777" w:rsidR="002E764E" w:rsidRDefault="002E764E" w:rsidP="00B66CB9">
      <w:pPr>
        <w:rPr>
          <w:rFonts w:ascii="Arial" w:hAnsi="Arial" w:cs="Arial"/>
          <w:color w:val="000000" w:themeColor="text1"/>
          <w:sz w:val="24"/>
          <w:szCs w:val="24"/>
        </w:rPr>
      </w:pPr>
    </w:p>
    <w:p w14:paraId="56C767AF" w14:textId="77777777" w:rsidR="00D20C05" w:rsidRDefault="00D20C05" w:rsidP="00B66CB9">
      <w:pPr>
        <w:rPr>
          <w:rFonts w:ascii="Arial" w:hAnsi="Arial" w:cs="Arial"/>
          <w:color w:val="000000" w:themeColor="text1"/>
          <w:sz w:val="24"/>
          <w:szCs w:val="24"/>
        </w:rPr>
      </w:pPr>
    </w:p>
    <w:tbl>
      <w:tblPr>
        <w:tblStyle w:val="TableGrid"/>
        <w:tblW w:w="0" w:type="auto"/>
        <w:tblLook w:val="04A0" w:firstRow="1" w:lastRow="0" w:firstColumn="1" w:lastColumn="0" w:noHBand="0" w:noVBand="1"/>
      </w:tblPr>
      <w:tblGrid>
        <w:gridCol w:w="13950"/>
      </w:tblGrid>
      <w:tr w:rsidR="00D20C05" w:rsidRPr="0042232F" w14:paraId="7950C7F1" w14:textId="77777777" w:rsidTr="008F686D">
        <w:tc>
          <w:tcPr>
            <w:tcW w:w="13950" w:type="dxa"/>
            <w:shd w:val="clear" w:color="auto" w:fill="AEAEAE"/>
          </w:tcPr>
          <w:p w14:paraId="3AE188FB" w14:textId="77777777" w:rsidR="00D20C05" w:rsidRPr="0042232F" w:rsidRDefault="00D20C05" w:rsidP="008F686D">
            <w:pPr>
              <w:spacing w:after="0" w:line="240" w:lineRule="auto"/>
              <w:rPr>
                <w:rFonts w:ascii="Arial" w:hAnsi="Arial" w:cs="Arial"/>
                <w:b/>
                <w:bCs/>
                <w:color w:val="000000" w:themeColor="text1"/>
                <w:sz w:val="24"/>
                <w:szCs w:val="24"/>
              </w:rPr>
            </w:pPr>
            <w:r>
              <w:rPr>
                <w:rFonts w:ascii="Arial" w:hAnsi="Arial" w:cs="Arial"/>
                <w:b/>
                <w:bCs/>
                <w:color w:val="000000" w:themeColor="text1"/>
                <w:sz w:val="24"/>
                <w:szCs w:val="24"/>
              </w:rPr>
              <w:t xml:space="preserve">                                                                                       Questions</w:t>
            </w:r>
          </w:p>
        </w:tc>
      </w:tr>
      <w:tr w:rsidR="00D20C05" w:rsidRPr="00341157" w14:paraId="7D55CC64" w14:textId="77777777" w:rsidTr="008F686D">
        <w:tc>
          <w:tcPr>
            <w:tcW w:w="13950" w:type="dxa"/>
          </w:tcPr>
          <w:p w14:paraId="05258803" w14:textId="0D29A2E2" w:rsidR="00D20C05" w:rsidRPr="00573C87" w:rsidRDefault="00EC2450" w:rsidP="00573C87">
            <w:pPr>
              <w:pStyle w:val="ListParagraph"/>
              <w:numPr>
                <w:ilvl w:val="0"/>
                <w:numId w:val="22"/>
              </w:numPr>
              <w:rPr>
                <w:rFonts w:ascii="Arial" w:hAnsi="Arial" w:cs="Arial"/>
                <w:sz w:val="24"/>
                <w:szCs w:val="24"/>
              </w:rPr>
            </w:pPr>
            <w:r w:rsidRPr="00573C87">
              <w:rPr>
                <w:rFonts w:ascii="Arial" w:hAnsi="Arial" w:cs="Arial"/>
                <w:sz w:val="24"/>
                <w:szCs w:val="24"/>
              </w:rPr>
              <w:t>How can optimization techniques be applied in real-world situations outside of packaging?</w:t>
            </w:r>
          </w:p>
          <w:p w14:paraId="42ADEDE1" w14:textId="77777777" w:rsidR="00D20C05" w:rsidRDefault="00D20C05" w:rsidP="008F686D">
            <w:pPr>
              <w:rPr>
                <w:rFonts w:ascii="Arial" w:hAnsi="Arial" w:cs="Arial"/>
                <w:sz w:val="24"/>
                <w:szCs w:val="24"/>
              </w:rPr>
            </w:pPr>
          </w:p>
          <w:p w14:paraId="38D4A60B" w14:textId="0F473F13" w:rsidR="003351FD" w:rsidRPr="003351FD" w:rsidRDefault="003351FD" w:rsidP="003351FD">
            <w:pPr>
              <w:pStyle w:val="ListParagraph"/>
              <w:numPr>
                <w:ilvl w:val="0"/>
                <w:numId w:val="23"/>
              </w:numPr>
              <w:rPr>
                <w:rFonts w:ascii="Arial" w:hAnsi="Arial" w:cs="Arial"/>
                <w:sz w:val="24"/>
                <w:szCs w:val="24"/>
              </w:rPr>
            </w:pPr>
            <w:r w:rsidRPr="003351FD">
              <w:rPr>
                <w:rFonts w:ascii="Arial" w:hAnsi="Arial" w:cs="Arial"/>
                <w:sz w:val="24"/>
                <w:szCs w:val="24"/>
              </w:rPr>
              <w:t>Supply Chain Management: Optimization techniques help in efficiently managing inventory levels, transportation routes, and production schedules to minimize costs and meet demand.</w:t>
            </w:r>
          </w:p>
          <w:p w14:paraId="0DDADBE6" w14:textId="5CABA6F6" w:rsidR="003351FD" w:rsidRPr="003351FD" w:rsidRDefault="003351FD" w:rsidP="003351FD">
            <w:pPr>
              <w:pStyle w:val="ListParagraph"/>
              <w:numPr>
                <w:ilvl w:val="0"/>
                <w:numId w:val="23"/>
              </w:numPr>
              <w:rPr>
                <w:rFonts w:ascii="Arial" w:hAnsi="Arial" w:cs="Arial"/>
                <w:sz w:val="24"/>
                <w:szCs w:val="24"/>
              </w:rPr>
            </w:pPr>
            <w:r w:rsidRPr="003351FD">
              <w:rPr>
                <w:rFonts w:ascii="Arial" w:hAnsi="Arial" w:cs="Arial"/>
                <w:sz w:val="24"/>
                <w:szCs w:val="24"/>
              </w:rPr>
              <w:t>Healthcare Scheduling: Optimizing staff schedules and patient appointments improves resource allocation and reduces waiting times in hospitals and clinics.</w:t>
            </w:r>
          </w:p>
          <w:p w14:paraId="791ECCD1" w14:textId="15E59806" w:rsidR="00D20C05" w:rsidRPr="003351FD" w:rsidRDefault="003351FD" w:rsidP="003351FD">
            <w:pPr>
              <w:pStyle w:val="ListParagraph"/>
              <w:numPr>
                <w:ilvl w:val="0"/>
                <w:numId w:val="23"/>
              </w:numPr>
              <w:rPr>
                <w:rFonts w:ascii="Arial" w:hAnsi="Arial" w:cs="Arial"/>
                <w:sz w:val="24"/>
                <w:szCs w:val="24"/>
              </w:rPr>
            </w:pPr>
            <w:r w:rsidRPr="003351FD">
              <w:rPr>
                <w:rFonts w:ascii="Arial" w:hAnsi="Arial" w:cs="Arial"/>
                <w:sz w:val="24"/>
                <w:szCs w:val="24"/>
              </w:rPr>
              <w:t>Financial Portfolio Management: Techniques are used to balance risk and return in investment portfolios, helping investors maximize returns while managing risk.</w:t>
            </w:r>
          </w:p>
          <w:p w14:paraId="0BDF82BB" w14:textId="77777777" w:rsidR="00D20C05" w:rsidRDefault="00D20C05" w:rsidP="008F686D"/>
          <w:p w14:paraId="18A6F6C9" w14:textId="77777777" w:rsidR="00D20C05" w:rsidRDefault="00D20C05" w:rsidP="008F686D"/>
          <w:p w14:paraId="58562EFF" w14:textId="77777777" w:rsidR="00D20C05" w:rsidRPr="00341157" w:rsidRDefault="00D20C05" w:rsidP="008F686D">
            <w:pPr>
              <w:spacing w:after="0" w:line="240" w:lineRule="auto"/>
              <w:rPr>
                <w:rFonts w:ascii="Arial" w:hAnsi="Arial" w:cs="Arial"/>
                <w:color w:val="000000" w:themeColor="text1"/>
                <w:sz w:val="24"/>
                <w:szCs w:val="24"/>
                <w:lang w:val="en-US"/>
              </w:rPr>
            </w:pPr>
          </w:p>
        </w:tc>
      </w:tr>
      <w:tr w:rsidR="00D20C05" w:rsidRPr="00341157" w14:paraId="5F3CAE86" w14:textId="77777777" w:rsidTr="008F686D">
        <w:tc>
          <w:tcPr>
            <w:tcW w:w="13950" w:type="dxa"/>
          </w:tcPr>
          <w:p w14:paraId="2392BF7A" w14:textId="64975076" w:rsidR="0073267F" w:rsidRPr="00573C87" w:rsidRDefault="00EC2450" w:rsidP="00573C87">
            <w:pPr>
              <w:pStyle w:val="ListParagraph"/>
              <w:numPr>
                <w:ilvl w:val="0"/>
                <w:numId w:val="22"/>
              </w:numPr>
              <w:rPr>
                <w:rFonts w:ascii="Arial" w:hAnsi="Arial" w:cs="Arial"/>
                <w:sz w:val="24"/>
                <w:szCs w:val="24"/>
              </w:rPr>
            </w:pPr>
            <w:r w:rsidRPr="00573C87">
              <w:rPr>
                <w:rFonts w:ascii="Arial" w:hAnsi="Arial" w:cs="Arial"/>
                <w:sz w:val="24"/>
                <w:szCs w:val="24"/>
              </w:rPr>
              <w:t>Reflect on the role of constraints in optimization problems. How do they affect the possible solutions?</w:t>
            </w:r>
          </w:p>
          <w:p w14:paraId="73161230" w14:textId="401EE8D9" w:rsidR="003351FD" w:rsidRPr="003351FD" w:rsidRDefault="003351FD" w:rsidP="003351FD">
            <w:pPr>
              <w:rPr>
                <w:rFonts w:ascii="Arial" w:hAnsi="Arial" w:cs="Arial"/>
                <w:sz w:val="24"/>
                <w:szCs w:val="24"/>
              </w:rPr>
            </w:pPr>
            <w:r w:rsidRPr="003351FD">
              <w:rPr>
                <w:rFonts w:ascii="Arial" w:hAnsi="Arial" w:cs="Arial"/>
                <w:sz w:val="24"/>
                <w:szCs w:val="24"/>
              </w:rPr>
              <w:t>Constraints define the feasible region of solutions in optimization problems by:</w:t>
            </w:r>
          </w:p>
          <w:p w14:paraId="30C4B187" w14:textId="77777777" w:rsidR="003351FD" w:rsidRPr="003351FD" w:rsidRDefault="003351FD" w:rsidP="003351FD">
            <w:pPr>
              <w:pStyle w:val="ListParagraph"/>
              <w:numPr>
                <w:ilvl w:val="0"/>
                <w:numId w:val="24"/>
              </w:numPr>
              <w:rPr>
                <w:rFonts w:ascii="Arial" w:hAnsi="Arial" w:cs="Arial"/>
                <w:sz w:val="24"/>
                <w:szCs w:val="24"/>
              </w:rPr>
            </w:pPr>
            <w:r w:rsidRPr="003351FD">
              <w:rPr>
                <w:rFonts w:ascii="Arial" w:hAnsi="Arial" w:cs="Arial"/>
                <w:sz w:val="24"/>
                <w:szCs w:val="24"/>
              </w:rPr>
              <w:t>Defining Feasibility: Solutions must satisfy all constraints to be considered viable.</w:t>
            </w:r>
          </w:p>
          <w:p w14:paraId="04DB45B7" w14:textId="77777777" w:rsidR="003351FD" w:rsidRPr="003351FD" w:rsidRDefault="003351FD" w:rsidP="003351FD">
            <w:pPr>
              <w:pStyle w:val="ListParagraph"/>
              <w:numPr>
                <w:ilvl w:val="0"/>
                <w:numId w:val="24"/>
              </w:numPr>
              <w:rPr>
                <w:rFonts w:ascii="Arial" w:hAnsi="Arial" w:cs="Arial"/>
                <w:sz w:val="24"/>
                <w:szCs w:val="24"/>
              </w:rPr>
            </w:pPr>
            <w:r w:rsidRPr="003351FD">
              <w:rPr>
                <w:rFonts w:ascii="Arial" w:hAnsi="Arial" w:cs="Arial"/>
                <w:sz w:val="24"/>
                <w:szCs w:val="24"/>
              </w:rPr>
              <w:t>Limiting Solution Space: Constraints narrow down the range of possible solutions.</w:t>
            </w:r>
          </w:p>
          <w:p w14:paraId="6B0E1D66" w14:textId="77777777" w:rsidR="003351FD" w:rsidRPr="003351FD" w:rsidRDefault="003351FD" w:rsidP="003351FD">
            <w:pPr>
              <w:pStyle w:val="ListParagraph"/>
              <w:numPr>
                <w:ilvl w:val="0"/>
                <w:numId w:val="24"/>
              </w:numPr>
              <w:rPr>
                <w:rFonts w:ascii="Arial" w:hAnsi="Arial" w:cs="Arial"/>
                <w:sz w:val="24"/>
                <w:szCs w:val="24"/>
              </w:rPr>
            </w:pPr>
            <w:r w:rsidRPr="003351FD">
              <w:rPr>
                <w:rFonts w:ascii="Arial" w:hAnsi="Arial" w:cs="Arial"/>
                <w:sz w:val="24"/>
                <w:szCs w:val="24"/>
              </w:rPr>
              <w:t>Impacting Objective Function: Constraints can affect the maximum or minimum values of the objective function.</w:t>
            </w:r>
          </w:p>
          <w:p w14:paraId="55FD7D5D" w14:textId="178ABA6F" w:rsidR="0073267F" w:rsidRPr="003351FD" w:rsidRDefault="003351FD" w:rsidP="003351FD">
            <w:pPr>
              <w:pStyle w:val="ListParagraph"/>
              <w:numPr>
                <w:ilvl w:val="0"/>
                <w:numId w:val="24"/>
              </w:numPr>
              <w:rPr>
                <w:rFonts w:ascii="Arial" w:hAnsi="Arial" w:cs="Arial"/>
                <w:sz w:val="24"/>
                <w:szCs w:val="24"/>
              </w:rPr>
            </w:pPr>
            <w:r w:rsidRPr="003351FD">
              <w:rPr>
                <w:rFonts w:ascii="Arial" w:hAnsi="Arial" w:cs="Arial"/>
                <w:sz w:val="24"/>
                <w:szCs w:val="24"/>
              </w:rPr>
              <w:t>Ensuring Practicality: They ensure solutions are realistic and applicable in real-world scenarios.</w:t>
            </w:r>
          </w:p>
          <w:p w14:paraId="7281C0C1" w14:textId="77777777" w:rsidR="0073267F" w:rsidRDefault="0073267F" w:rsidP="008F686D">
            <w:pPr>
              <w:rPr>
                <w:rFonts w:ascii="Arial" w:hAnsi="Arial" w:cs="Arial"/>
                <w:sz w:val="24"/>
                <w:szCs w:val="24"/>
              </w:rPr>
            </w:pPr>
          </w:p>
          <w:p w14:paraId="546D168D" w14:textId="77777777" w:rsidR="00EC2450" w:rsidRDefault="00EC2450" w:rsidP="008F686D">
            <w:pPr>
              <w:rPr>
                <w:rFonts w:ascii="Arial" w:hAnsi="Arial" w:cs="Arial"/>
                <w:sz w:val="24"/>
                <w:szCs w:val="24"/>
              </w:rPr>
            </w:pPr>
          </w:p>
          <w:p w14:paraId="6C6E5195" w14:textId="12028DF6" w:rsidR="0073267F" w:rsidRPr="0073267F" w:rsidRDefault="0073267F" w:rsidP="008F686D">
            <w:pPr>
              <w:rPr>
                <w:rFonts w:ascii="Arial" w:hAnsi="Arial" w:cs="Arial"/>
                <w:sz w:val="24"/>
                <w:szCs w:val="24"/>
              </w:rPr>
            </w:pPr>
          </w:p>
        </w:tc>
      </w:tr>
      <w:tr w:rsidR="00EC2450" w:rsidRPr="00341157" w14:paraId="780E47C9" w14:textId="77777777" w:rsidTr="008F686D">
        <w:tc>
          <w:tcPr>
            <w:tcW w:w="13950" w:type="dxa"/>
          </w:tcPr>
          <w:p w14:paraId="54AB3AB4" w14:textId="4C970573" w:rsidR="00EC2450" w:rsidRDefault="00573C87" w:rsidP="00573C87">
            <w:pPr>
              <w:pStyle w:val="ListParagraph"/>
              <w:numPr>
                <w:ilvl w:val="0"/>
                <w:numId w:val="22"/>
              </w:numPr>
              <w:rPr>
                <w:rFonts w:ascii="Arial" w:hAnsi="Arial" w:cs="Arial"/>
                <w:sz w:val="24"/>
                <w:szCs w:val="24"/>
              </w:rPr>
            </w:pPr>
            <w:r w:rsidRPr="00573C87">
              <w:rPr>
                <w:rFonts w:ascii="Arial" w:hAnsi="Arial" w:cs="Arial"/>
                <w:sz w:val="24"/>
                <w:szCs w:val="24"/>
              </w:rPr>
              <w:lastRenderedPageBreak/>
              <w:t>W</w:t>
            </w:r>
            <w:r w:rsidR="00EC2450" w:rsidRPr="00573C87">
              <w:rPr>
                <w:rFonts w:ascii="Arial" w:hAnsi="Arial" w:cs="Arial"/>
                <w:sz w:val="24"/>
                <w:szCs w:val="24"/>
              </w:rPr>
              <w:t>hat ways can optimization contribute to sustainability in various industries?</w:t>
            </w:r>
          </w:p>
          <w:p w14:paraId="5BFC491A" w14:textId="77777777" w:rsidR="000C78CA" w:rsidRPr="00573C87" w:rsidRDefault="000C78CA" w:rsidP="000C78CA">
            <w:pPr>
              <w:pStyle w:val="ListParagraph"/>
              <w:rPr>
                <w:rFonts w:ascii="Arial" w:hAnsi="Arial" w:cs="Arial"/>
                <w:sz w:val="24"/>
                <w:szCs w:val="24"/>
              </w:rPr>
            </w:pPr>
          </w:p>
          <w:p w14:paraId="0DEDC56B" w14:textId="1CDAE3DB" w:rsidR="00EC2450" w:rsidRDefault="000C78CA" w:rsidP="00D20C05">
            <w:pPr>
              <w:rPr>
                <w:rFonts w:ascii="Arial" w:hAnsi="Arial" w:cs="Arial"/>
                <w:sz w:val="24"/>
                <w:szCs w:val="24"/>
              </w:rPr>
            </w:pPr>
            <w:r w:rsidRPr="000C78CA">
              <w:rPr>
                <w:rFonts w:ascii="Arial" w:hAnsi="Arial" w:cs="Arial"/>
                <w:sz w:val="24"/>
                <w:szCs w:val="24"/>
              </w:rPr>
              <w:t>Optimization can contribute to sustainability in various industries by:</w:t>
            </w:r>
          </w:p>
          <w:p w14:paraId="2F941B3E" w14:textId="0929C1D3" w:rsidR="000C78CA" w:rsidRDefault="000C78CA" w:rsidP="000C78CA">
            <w:pPr>
              <w:pStyle w:val="ListParagraph"/>
              <w:numPr>
                <w:ilvl w:val="0"/>
                <w:numId w:val="25"/>
              </w:numPr>
              <w:rPr>
                <w:rFonts w:ascii="Arial" w:hAnsi="Arial" w:cs="Arial"/>
                <w:sz w:val="24"/>
                <w:szCs w:val="24"/>
              </w:rPr>
            </w:pPr>
            <w:r w:rsidRPr="000C78CA">
              <w:rPr>
                <w:rFonts w:ascii="Arial" w:hAnsi="Arial" w:cs="Arial"/>
                <w:sz w:val="24"/>
                <w:szCs w:val="24"/>
              </w:rPr>
              <w:t>Reducing Waste: By optimizing processes, industries can minimize material waste. For example, in manufacturing, optimization n help in precise cutting and production techniques that reduce scrap and by-products. This not only lowers costs but also reduces the environmental impact of waste disposal.</w:t>
            </w:r>
          </w:p>
          <w:p w14:paraId="13C52958" w14:textId="77777777" w:rsidR="000C78CA" w:rsidRPr="000C78CA" w:rsidRDefault="000C78CA" w:rsidP="000C78CA">
            <w:pPr>
              <w:pStyle w:val="ListParagraph"/>
              <w:rPr>
                <w:rFonts w:ascii="Arial" w:hAnsi="Arial" w:cs="Arial"/>
                <w:sz w:val="24"/>
                <w:szCs w:val="24"/>
              </w:rPr>
            </w:pPr>
          </w:p>
          <w:p w14:paraId="5FE5E3DA" w14:textId="4377AD4C" w:rsidR="000C78CA" w:rsidRPr="000C78CA" w:rsidRDefault="000C78CA" w:rsidP="000C78CA">
            <w:pPr>
              <w:pStyle w:val="ListParagraph"/>
              <w:numPr>
                <w:ilvl w:val="0"/>
                <w:numId w:val="25"/>
              </w:numPr>
              <w:rPr>
                <w:rFonts w:ascii="Arial" w:hAnsi="Arial" w:cs="Arial"/>
                <w:sz w:val="24"/>
                <w:szCs w:val="24"/>
              </w:rPr>
            </w:pPr>
            <w:r w:rsidRPr="000C78CA">
              <w:rPr>
                <w:rFonts w:ascii="Arial" w:hAnsi="Arial" w:cs="Arial"/>
                <w:sz w:val="24"/>
                <w:szCs w:val="24"/>
              </w:rPr>
              <w:t>Enhancing Efficiency: Streamlining operations through optimization improves the efficiency of energy and resource use. For instance, optimizing heating, ventilation, and air conditioning (HVAC) systems in buildings can significantly reduce energy consumption and operational costs while maintaining comfort.</w:t>
            </w:r>
          </w:p>
          <w:p w14:paraId="1163033B" w14:textId="77777777" w:rsidR="000C78CA" w:rsidRPr="000C78CA" w:rsidRDefault="000C78CA" w:rsidP="000C78CA">
            <w:pPr>
              <w:rPr>
                <w:rFonts w:ascii="Arial" w:hAnsi="Arial" w:cs="Arial"/>
                <w:sz w:val="24"/>
                <w:szCs w:val="24"/>
              </w:rPr>
            </w:pPr>
          </w:p>
          <w:p w14:paraId="2C6DEE32" w14:textId="1E7FAA87" w:rsidR="00EC2450" w:rsidRPr="000C78CA" w:rsidRDefault="000C78CA" w:rsidP="000C78CA">
            <w:pPr>
              <w:pStyle w:val="ListParagraph"/>
              <w:numPr>
                <w:ilvl w:val="0"/>
                <w:numId w:val="25"/>
              </w:numPr>
              <w:rPr>
                <w:rFonts w:ascii="Arial" w:hAnsi="Arial" w:cs="Arial"/>
                <w:sz w:val="24"/>
                <w:szCs w:val="24"/>
              </w:rPr>
            </w:pPr>
            <w:r w:rsidRPr="000C78CA">
              <w:rPr>
                <w:rFonts w:ascii="Arial" w:hAnsi="Arial" w:cs="Arial"/>
                <w:sz w:val="24"/>
                <w:szCs w:val="24"/>
              </w:rPr>
              <w:t>Lowering Emissions: Efficient designs and processes can lead to a reduction in greenhouse gas emissions. For example, optimizing the logistics of transportation can reduce fuel consumption and emissions by improving route planning and load management. Similarly, optimizing industrial processes can lead to cleaner production methods with fewer pollutants.</w:t>
            </w:r>
          </w:p>
          <w:p w14:paraId="133651A9" w14:textId="77777777" w:rsidR="00EC2450" w:rsidRDefault="00EC2450" w:rsidP="00D20C05">
            <w:pPr>
              <w:rPr>
                <w:rFonts w:ascii="Arial" w:hAnsi="Arial" w:cs="Arial"/>
                <w:sz w:val="24"/>
                <w:szCs w:val="24"/>
              </w:rPr>
            </w:pPr>
          </w:p>
          <w:p w14:paraId="3B4F43F1" w14:textId="77777777" w:rsidR="00EC2450" w:rsidRDefault="00EC2450" w:rsidP="00D20C05">
            <w:pPr>
              <w:rPr>
                <w:rFonts w:ascii="Arial" w:hAnsi="Arial" w:cs="Arial"/>
                <w:sz w:val="24"/>
                <w:szCs w:val="24"/>
              </w:rPr>
            </w:pPr>
          </w:p>
          <w:p w14:paraId="625BD52F" w14:textId="51BEA9B0" w:rsidR="00EC2450" w:rsidRDefault="00EC2450" w:rsidP="00D20C05">
            <w:pPr>
              <w:rPr>
                <w:rFonts w:ascii="Arial" w:hAnsi="Arial" w:cs="Arial"/>
                <w:sz w:val="24"/>
                <w:szCs w:val="24"/>
              </w:rPr>
            </w:pPr>
          </w:p>
        </w:tc>
      </w:tr>
    </w:tbl>
    <w:p w14:paraId="0ADA4162" w14:textId="4C711591" w:rsidR="002A2717" w:rsidRPr="002A2717" w:rsidRDefault="002A2717" w:rsidP="00D20C05">
      <w:pPr>
        <w:rPr>
          <w:rFonts w:ascii="Arial" w:hAnsi="Arial" w:cs="Arial"/>
          <w:color w:val="000000" w:themeColor="text1"/>
          <w:sz w:val="24"/>
          <w:szCs w:val="24"/>
        </w:rPr>
        <w:sectPr w:rsidR="002A2717" w:rsidRPr="002A2717" w:rsidSect="00934652">
          <w:headerReference w:type="default" r:id="rId17"/>
          <w:footerReference w:type="even" r:id="rId18"/>
          <w:footerReference w:type="default" r:id="rId19"/>
          <w:pgSz w:w="16840" w:h="11900" w:orient="landscape"/>
          <w:pgMar w:top="1440" w:right="1440" w:bottom="1440" w:left="1440" w:header="708" w:footer="708" w:gutter="0"/>
          <w:cols w:space="708"/>
          <w:docGrid w:linePitch="360"/>
        </w:sectPr>
      </w:pPr>
    </w:p>
    <w:p w14:paraId="5C9506EF" w14:textId="5BFF857C" w:rsidR="001027A3" w:rsidRPr="002A2717" w:rsidRDefault="001027A3" w:rsidP="00BB2E46">
      <w:pPr>
        <w:spacing w:after="0" w:line="240" w:lineRule="auto"/>
        <w:rPr>
          <w:rFonts w:ascii="Arial" w:hAnsi="Arial" w:cs="Arial"/>
          <w:color w:val="000000" w:themeColor="text1"/>
          <w:sz w:val="24"/>
          <w:szCs w:val="24"/>
        </w:rPr>
        <w:sectPr w:rsidR="001027A3" w:rsidRPr="002A2717" w:rsidSect="002A2717">
          <w:type w:val="continuous"/>
          <w:pgSz w:w="16840" w:h="11900" w:orient="landscape"/>
          <w:pgMar w:top="1440" w:right="1440" w:bottom="1440" w:left="1440" w:header="708" w:footer="708" w:gutter="0"/>
          <w:cols w:space="708"/>
          <w:docGrid w:linePitch="360"/>
        </w:sectPr>
      </w:pPr>
    </w:p>
    <w:p w14:paraId="0F9ED0A7" w14:textId="76C58169" w:rsidR="005F6975" w:rsidRPr="00BB2E46" w:rsidRDefault="005F6975" w:rsidP="0073267F">
      <w:pPr>
        <w:spacing w:after="0" w:line="240" w:lineRule="auto"/>
        <w:rPr>
          <w:rFonts w:ascii="Arial" w:hAnsi="Arial" w:cs="Arial"/>
          <w:color w:val="000000" w:themeColor="text1"/>
          <w:sz w:val="24"/>
          <w:szCs w:val="24"/>
        </w:rPr>
      </w:pPr>
    </w:p>
    <w:sectPr w:rsidR="005F6975" w:rsidRPr="00BB2E46" w:rsidSect="00054B1F">
      <w:headerReference w:type="default" r:id="rId20"/>
      <w:footerReference w:type="default" r:id="rId21"/>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10437" w14:textId="77777777" w:rsidR="00713CF7" w:rsidRDefault="00713CF7">
      <w:pPr>
        <w:spacing w:after="0" w:line="240" w:lineRule="auto"/>
      </w:pPr>
      <w:r>
        <w:separator/>
      </w:r>
    </w:p>
  </w:endnote>
  <w:endnote w:type="continuationSeparator" w:id="0">
    <w:p w14:paraId="67F46A95" w14:textId="77777777" w:rsidR="00713CF7" w:rsidRDefault="00713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Intel Clear">
    <w:charset w:val="00"/>
    <w:family w:val="swiss"/>
    <w:pitch w:val="variable"/>
    <w:sig w:usb0="E10006FF" w:usb1="400060F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66133264"/>
      <w:docPartObj>
        <w:docPartGallery w:val="Page Numbers (Bottom of Page)"/>
        <w:docPartUnique/>
      </w:docPartObj>
    </w:sdtPr>
    <w:sdtEndPr>
      <w:rPr>
        <w:rStyle w:val="PageNumber"/>
      </w:rPr>
    </w:sdtEndPr>
    <w:sdtContent>
      <w:p w14:paraId="370E3314" w14:textId="77777777" w:rsidR="008E6B34" w:rsidRDefault="00F62949" w:rsidP="00FE009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CA6221" w14:textId="77777777" w:rsidR="008E6B34" w:rsidRDefault="008E6B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3A99A" w14:textId="0080B8C7" w:rsidR="008E6B34" w:rsidRPr="002A2717" w:rsidRDefault="002A2717" w:rsidP="002A2717">
    <w:pPr>
      <w:pStyle w:val="NormalWeb"/>
      <w:tabs>
        <w:tab w:val="right" w:pos="1350"/>
        <w:tab w:val="right" w:pos="13410"/>
        <w:tab w:val="right" w:pos="13680"/>
      </w:tabs>
      <w:spacing w:before="0" w:beforeAutospacing="0" w:after="0" w:afterAutospacing="0"/>
      <w:rPr>
        <w:rFonts w:ascii="Arial" w:hAnsi="Arial" w:cs="Arial"/>
        <w:sz w:val="12"/>
        <w:szCs w:val="12"/>
      </w:rPr>
    </w:pPr>
    <w:r>
      <w:rPr>
        <w:noProof/>
      </w:rPr>
      <w:drawing>
        <wp:inline distT="0" distB="0" distL="0" distR="0" wp14:anchorId="0CBD2EBC" wp14:editId="3B6DBA79">
          <wp:extent cx="736600" cy="647700"/>
          <wp:effectExtent l="0" t="0" r="6350" b="0"/>
          <wp:docPr id="2" name="Picture 2" descr="A picture containing text, weap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picture containing text, weap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 cy="647700"/>
                  </a:xfrm>
                  <a:prstGeom prst="rect">
                    <a:avLst/>
                  </a:prstGeom>
                  <a:noFill/>
                  <a:ln>
                    <a:noFill/>
                  </a:ln>
                </pic:spPr>
              </pic:pic>
            </a:graphicData>
          </a:graphic>
        </wp:inline>
      </w:drawing>
    </w:r>
    <w:r>
      <w:t xml:space="preserve"> </w:t>
    </w:r>
    <w:r>
      <w:rPr>
        <w:rFonts w:ascii="Arial" w:eastAsia="Intel Clear" w:hAnsi="Arial" w:cs="Intel Clear"/>
        <w:color w:val="000000"/>
        <w:kern w:val="24"/>
        <w:sz w:val="12"/>
        <w:szCs w:val="12"/>
      </w:rPr>
      <w:t>Intel</w:t>
    </w:r>
    <w:r>
      <w:rPr>
        <w:rFonts w:ascii="Arial" w:eastAsia="Intel Clear" w:hAnsi="Arial" w:cs="Intel Clear"/>
        <w:color w:val="000000"/>
        <w:kern w:val="24"/>
        <w:position w:val="5"/>
        <w:sz w:val="12"/>
        <w:szCs w:val="12"/>
        <w:vertAlign w:val="superscript"/>
      </w:rPr>
      <w:t>®</w:t>
    </w:r>
    <w:r>
      <w:rPr>
        <w:rFonts w:ascii="Arial" w:eastAsia="Intel Clear" w:hAnsi="Arial" w:cs="Intel Clear"/>
        <w:color w:val="000000"/>
        <w:kern w:val="24"/>
        <w:sz w:val="12"/>
        <w:szCs w:val="12"/>
      </w:rPr>
      <w:t xml:space="preserve"> Skills for Innovation</w:t>
    </w:r>
    <w:r>
      <w:rPr>
        <w:rFonts w:ascii="Arial" w:eastAsia="Intel Clear" w:hAnsi="Arial" w:cs="Intel Clear"/>
        <w:color w:val="000000"/>
        <w:kern w:val="24"/>
        <w:sz w:val="12"/>
        <w:szCs w:val="12"/>
      </w:rPr>
      <w:tab/>
    </w:r>
    <w:proofErr w:type="gramStart"/>
    <w:r>
      <w:rPr>
        <w:rFonts w:ascii="Arial" w:eastAsia="Intel Clear" w:hAnsi="Arial" w:cs="Intel Clear"/>
        <w:color w:val="000000"/>
        <w:kern w:val="24"/>
        <w:sz w:val="12"/>
        <w:szCs w:val="12"/>
      </w:rPr>
      <w:t>The</w:t>
    </w:r>
    <w:proofErr w:type="gramEnd"/>
    <w:r>
      <w:rPr>
        <w:rFonts w:ascii="Arial" w:eastAsia="Intel Clear" w:hAnsi="Arial" w:cs="Intel Clear"/>
        <w:color w:val="000000"/>
        <w:kern w:val="24"/>
        <w:sz w:val="12"/>
        <w:szCs w:val="12"/>
      </w:rPr>
      <w:t xml:space="preserve"> Intel® Skills for Innovation Program Content was developed by Intel Corporation.  All rights reserved.   | </w:t>
    </w:r>
    <w:r>
      <w:tab/>
    </w:r>
    <w:r>
      <w:rPr>
        <w:sz w:val="14"/>
        <w:szCs w:val="14"/>
      </w:rPr>
      <w:fldChar w:fldCharType="begin"/>
    </w:r>
    <w:r>
      <w:rPr>
        <w:sz w:val="14"/>
        <w:szCs w:val="14"/>
      </w:rPr>
      <w:instrText xml:space="preserve"> PAGE   \* MERGEFORMAT </w:instrText>
    </w:r>
    <w:r>
      <w:rPr>
        <w:sz w:val="14"/>
        <w:szCs w:val="14"/>
      </w:rPr>
      <w:fldChar w:fldCharType="separate"/>
    </w:r>
    <w:r>
      <w:rPr>
        <w:sz w:val="14"/>
        <w:szCs w:val="14"/>
      </w:rPr>
      <w:t>1</w:t>
    </w:r>
    <w:r>
      <w:rPr>
        <w:noProof/>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E2215" w14:textId="24A83873" w:rsidR="002A2717" w:rsidRPr="002A2717" w:rsidRDefault="002A2717" w:rsidP="002A2717">
    <w:pPr>
      <w:pStyle w:val="NormalWeb"/>
      <w:tabs>
        <w:tab w:val="right" w:pos="1350"/>
        <w:tab w:val="right" w:pos="13410"/>
        <w:tab w:val="right" w:pos="13680"/>
      </w:tabs>
      <w:spacing w:before="0" w:beforeAutospacing="0" w:after="0" w:afterAutospacing="0"/>
      <w:rPr>
        <w:rFonts w:ascii="Arial" w:hAnsi="Arial" w:cs="Arial"/>
        <w:sz w:val="12"/>
        <w:szCs w:val="12"/>
      </w:rPr>
    </w:pPr>
    <w:r>
      <w:rPr>
        <w:noProof/>
      </w:rPr>
      <w:drawing>
        <wp:inline distT="0" distB="0" distL="0" distR="0" wp14:anchorId="32F1FAC7" wp14:editId="1BDEA3C6">
          <wp:extent cx="736600" cy="647700"/>
          <wp:effectExtent l="0" t="0" r="6350" b="0"/>
          <wp:docPr id="19" name="Picture 19" descr="A picture containing text, weap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 picture containing text, weap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 cy="647700"/>
                  </a:xfrm>
                  <a:prstGeom prst="rect">
                    <a:avLst/>
                  </a:prstGeom>
                  <a:noFill/>
                  <a:ln>
                    <a:noFill/>
                  </a:ln>
                </pic:spPr>
              </pic:pic>
            </a:graphicData>
          </a:graphic>
        </wp:inline>
      </w:drawing>
    </w:r>
    <w:r>
      <w:t xml:space="preserve"> </w:t>
    </w:r>
    <w:r>
      <w:rPr>
        <w:rFonts w:ascii="Arial" w:eastAsia="Intel Clear" w:hAnsi="Arial" w:cs="Intel Clear"/>
        <w:color w:val="000000"/>
        <w:kern w:val="24"/>
        <w:sz w:val="12"/>
        <w:szCs w:val="12"/>
      </w:rPr>
      <w:t>Intel</w:t>
    </w:r>
    <w:r>
      <w:rPr>
        <w:rFonts w:ascii="Arial" w:eastAsia="Intel Clear" w:hAnsi="Arial" w:cs="Intel Clear"/>
        <w:color w:val="000000"/>
        <w:kern w:val="24"/>
        <w:position w:val="5"/>
        <w:sz w:val="12"/>
        <w:szCs w:val="12"/>
        <w:vertAlign w:val="superscript"/>
      </w:rPr>
      <w:t>®</w:t>
    </w:r>
    <w:r>
      <w:rPr>
        <w:rFonts w:ascii="Arial" w:eastAsia="Intel Clear" w:hAnsi="Arial" w:cs="Intel Clear"/>
        <w:color w:val="000000"/>
        <w:kern w:val="24"/>
        <w:sz w:val="12"/>
        <w:szCs w:val="12"/>
      </w:rPr>
      <w:t xml:space="preserve"> Skills for Innovation</w:t>
    </w:r>
    <w:r>
      <w:rPr>
        <w:rFonts w:ascii="Arial" w:eastAsia="Intel Clear" w:hAnsi="Arial" w:cs="Intel Clear"/>
        <w:color w:val="000000"/>
        <w:kern w:val="24"/>
        <w:sz w:val="12"/>
        <w:szCs w:val="12"/>
      </w:rPr>
      <w:tab/>
    </w:r>
    <w:proofErr w:type="gramStart"/>
    <w:r>
      <w:rPr>
        <w:rFonts w:ascii="Arial" w:eastAsia="Intel Clear" w:hAnsi="Arial" w:cs="Intel Clear"/>
        <w:color w:val="000000"/>
        <w:kern w:val="24"/>
        <w:sz w:val="12"/>
        <w:szCs w:val="12"/>
      </w:rPr>
      <w:t>The</w:t>
    </w:r>
    <w:proofErr w:type="gramEnd"/>
    <w:r>
      <w:rPr>
        <w:rFonts w:ascii="Arial" w:eastAsia="Intel Clear" w:hAnsi="Arial" w:cs="Intel Clear"/>
        <w:color w:val="000000"/>
        <w:kern w:val="24"/>
        <w:sz w:val="12"/>
        <w:szCs w:val="12"/>
      </w:rPr>
      <w:t xml:space="preserve"> Intel® Skills for Innovation Program Content was developed by Intel Corporation.  All rights reserved.   | </w:t>
    </w:r>
    <w:r>
      <w:tab/>
    </w:r>
    <w:r>
      <w:rPr>
        <w:sz w:val="14"/>
        <w:szCs w:val="14"/>
      </w:rPr>
      <w:fldChar w:fldCharType="begin"/>
    </w:r>
    <w:r>
      <w:rPr>
        <w:sz w:val="14"/>
        <w:szCs w:val="14"/>
      </w:rPr>
      <w:instrText xml:space="preserve"> PAGE   \* MERGEFORMAT </w:instrText>
    </w:r>
    <w:r>
      <w:rPr>
        <w:sz w:val="14"/>
        <w:szCs w:val="14"/>
      </w:rPr>
      <w:fldChar w:fldCharType="separate"/>
    </w:r>
    <w:r>
      <w:rPr>
        <w:sz w:val="14"/>
        <w:szCs w:val="14"/>
      </w:rPr>
      <w:t>9</w:t>
    </w:r>
    <w:r>
      <w:rPr>
        <w:noProof/>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DFF86A" w14:textId="77777777" w:rsidR="00713CF7" w:rsidRDefault="00713CF7">
      <w:pPr>
        <w:spacing w:after="0" w:line="240" w:lineRule="auto"/>
      </w:pPr>
      <w:r>
        <w:separator/>
      </w:r>
    </w:p>
  </w:footnote>
  <w:footnote w:type="continuationSeparator" w:id="0">
    <w:p w14:paraId="30E996A0" w14:textId="77777777" w:rsidR="00713CF7" w:rsidRDefault="00713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22EC4" w14:textId="212BFEF9" w:rsidR="008E6B34" w:rsidRPr="002A2717" w:rsidRDefault="002A2717" w:rsidP="002A2717">
    <w:pPr>
      <w:pStyle w:val="Title"/>
      <w:rPr>
        <w:rFonts w:ascii="Arial" w:hAnsi="Arial" w:cs="Arial"/>
        <w:sz w:val="24"/>
        <w:szCs w:val="24"/>
      </w:rPr>
    </w:pPr>
    <w:r>
      <w:rPr>
        <w:rFonts w:ascii="Arial" w:hAnsi="Arial" w:cs="Arial"/>
        <w:sz w:val="24"/>
        <w:szCs w:val="24"/>
      </w:rPr>
      <w:t>Intel® Starter Pack</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43D1F" w14:textId="74C932F6" w:rsidR="002A2717" w:rsidRPr="002A2717" w:rsidRDefault="002A2717" w:rsidP="002A2717">
    <w:pPr>
      <w:pStyle w:val="Header"/>
      <w:rPr>
        <w:rFonts w:ascii="Arial" w:hAnsi="Arial" w:cs="Arial"/>
      </w:rPr>
    </w:pPr>
    <w:r w:rsidRPr="002A2717">
      <w:rPr>
        <w:rFonts w:ascii="Arial" w:hAnsi="Arial" w:cs="Arial"/>
        <w:sz w:val="24"/>
        <w:szCs w:val="24"/>
      </w:rPr>
      <w:t>Intel® Starter Pack</w:t>
    </w:r>
    <w:r w:rsidRPr="002A2717">
      <w:rPr>
        <w:rFonts w:ascii="Arial" w:hAnsi="Arial" w:cs="Arial"/>
        <w:sz w:val="24"/>
        <w:szCs w:val="24"/>
      </w:rPr>
      <w:tab/>
    </w:r>
    <w:r w:rsidRPr="002A2717">
      <w:rPr>
        <w:rFonts w:ascii="Arial" w:hAnsi="Arial" w:cs="Arial"/>
        <w:sz w:val="24"/>
        <w:szCs w:val="24"/>
      </w:rPr>
      <w:tab/>
    </w:r>
    <w:r w:rsidRPr="002A2717">
      <w:rPr>
        <w:rFonts w:ascii="Arial" w:hAnsi="Arial" w:cs="Arial"/>
        <w:sz w:val="24"/>
        <w:szCs w:val="24"/>
      </w:rPr>
      <w:tab/>
    </w:r>
    <w:r w:rsidRPr="002A2717">
      <w:rPr>
        <w:rFonts w:ascii="Arial" w:hAnsi="Arial" w:cs="Arial"/>
        <w:sz w:val="24"/>
        <w:szCs w:val="24"/>
      </w:rPr>
      <w:tab/>
    </w:r>
    <w:r w:rsidRPr="002A2717">
      <w:rPr>
        <w:rFonts w:ascii="Arial" w:hAnsi="Arial" w:cs="Arial"/>
        <w:sz w:val="24"/>
        <w:szCs w:val="24"/>
      </w:rPr>
      <w:tab/>
    </w:r>
    <w:r w:rsidRPr="002A2717">
      <w:rPr>
        <w:rFonts w:ascii="Arial" w:hAnsi="Arial" w:cs="Arial"/>
        <w:sz w:val="24"/>
        <w:szCs w:val="24"/>
      </w:rPr>
      <w:tab/>
      <w:t xml:space="preserve">                   Worksheet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E4698"/>
    <w:multiLevelType w:val="hybridMultilevel"/>
    <w:tmpl w:val="0B8C3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93A86"/>
    <w:multiLevelType w:val="hybridMultilevel"/>
    <w:tmpl w:val="C920590C"/>
    <w:lvl w:ilvl="0" w:tplc="3B0E18A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C0FD8"/>
    <w:multiLevelType w:val="hybridMultilevel"/>
    <w:tmpl w:val="92146B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27967FB"/>
    <w:multiLevelType w:val="hybridMultilevel"/>
    <w:tmpl w:val="C920590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992628"/>
    <w:multiLevelType w:val="hybridMultilevel"/>
    <w:tmpl w:val="29368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90D68"/>
    <w:multiLevelType w:val="hybridMultilevel"/>
    <w:tmpl w:val="38B4C5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3607FE7"/>
    <w:multiLevelType w:val="hybridMultilevel"/>
    <w:tmpl w:val="0F4AE5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F3D1364"/>
    <w:multiLevelType w:val="hybridMultilevel"/>
    <w:tmpl w:val="61C2A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3E28FA"/>
    <w:multiLevelType w:val="hybridMultilevel"/>
    <w:tmpl w:val="39C6D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7F6731"/>
    <w:multiLevelType w:val="hybridMultilevel"/>
    <w:tmpl w:val="0F4AE5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64902E3"/>
    <w:multiLevelType w:val="hybridMultilevel"/>
    <w:tmpl w:val="9FF4EE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8F1EA2"/>
    <w:multiLevelType w:val="hybridMultilevel"/>
    <w:tmpl w:val="47D64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733442"/>
    <w:multiLevelType w:val="hybridMultilevel"/>
    <w:tmpl w:val="DE74BE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8424BFC"/>
    <w:multiLevelType w:val="hybridMultilevel"/>
    <w:tmpl w:val="834A1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C545B"/>
    <w:multiLevelType w:val="hybridMultilevel"/>
    <w:tmpl w:val="DE74BE3A"/>
    <w:lvl w:ilvl="0" w:tplc="FFFFFFF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4080DB9"/>
    <w:multiLevelType w:val="hybridMultilevel"/>
    <w:tmpl w:val="19BEE0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44731A"/>
    <w:multiLevelType w:val="hybridMultilevel"/>
    <w:tmpl w:val="CF2EB4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B447F91"/>
    <w:multiLevelType w:val="hybridMultilevel"/>
    <w:tmpl w:val="5880AA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D3B5A49"/>
    <w:multiLevelType w:val="hybridMultilevel"/>
    <w:tmpl w:val="FDE60E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68C87D6E"/>
    <w:multiLevelType w:val="hybridMultilevel"/>
    <w:tmpl w:val="1222FDB8"/>
    <w:lvl w:ilvl="0" w:tplc="3B0E18A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C23452"/>
    <w:multiLevelType w:val="hybridMultilevel"/>
    <w:tmpl w:val="F0AE00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734E5479"/>
    <w:multiLevelType w:val="hybridMultilevel"/>
    <w:tmpl w:val="B8D8DE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77CB6804"/>
    <w:multiLevelType w:val="hybridMultilevel"/>
    <w:tmpl w:val="7A881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7F25F0"/>
    <w:multiLevelType w:val="hybridMultilevel"/>
    <w:tmpl w:val="3C808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5644103">
    <w:abstractNumId w:val="17"/>
  </w:num>
  <w:num w:numId="2" w16cid:durableId="106194427">
    <w:abstractNumId w:val="1"/>
  </w:num>
  <w:num w:numId="3" w16cid:durableId="926571957">
    <w:abstractNumId w:val="11"/>
  </w:num>
  <w:num w:numId="4" w16cid:durableId="77288472">
    <w:abstractNumId w:val="8"/>
  </w:num>
  <w:num w:numId="5" w16cid:durableId="847721738">
    <w:abstractNumId w:val="7"/>
  </w:num>
  <w:num w:numId="6" w16cid:durableId="1549949580">
    <w:abstractNumId w:val="15"/>
  </w:num>
  <w:num w:numId="7" w16cid:durableId="1902060023">
    <w:abstractNumId w:val="13"/>
  </w:num>
  <w:num w:numId="8" w16cid:durableId="51731572">
    <w:abstractNumId w:val="23"/>
  </w:num>
  <w:num w:numId="9" w16cid:durableId="1056590536">
    <w:abstractNumId w:val="3"/>
  </w:num>
  <w:num w:numId="10" w16cid:durableId="896017185">
    <w:abstractNumId w:val="0"/>
  </w:num>
  <w:num w:numId="11" w16cid:durableId="256905461">
    <w:abstractNumId w:val="4"/>
  </w:num>
  <w:num w:numId="12" w16cid:durableId="803044394">
    <w:abstractNumId w:val="22"/>
  </w:num>
  <w:num w:numId="13" w16cid:durableId="903949988">
    <w:abstractNumId w:val="19"/>
  </w:num>
  <w:num w:numId="14" w16cid:durableId="1515533521">
    <w:abstractNumId w:val="10"/>
  </w:num>
  <w:num w:numId="15" w16cid:durableId="20872640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8726445">
    <w:abstractNumId w:val="21"/>
  </w:num>
  <w:num w:numId="17" w16cid:durableId="1024987009">
    <w:abstractNumId w:val="6"/>
  </w:num>
  <w:num w:numId="18" w16cid:durableId="175920606">
    <w:abstractNumId w:val="9"/>
  </w:num>
  <w:num w:numId="19" w16cid:durableId="1505129631">
    <w:abstractNumId w:val="14"/>
  </w:num>
  <w:num w:numId="20" w16cid:durableId="1955360450">
    <w:abstractNumId w:val="12"/>
  </w:num>
  <w:num w:numId="21" w16cid:durableId="1406953107">
    <w:abstractNumId w:val="16"/>
  </w:num>
  <w:num w:numId="22" w16cid:durableId="314838745">
    <w:abstractNumId w:val="5"/>
  </w:num>
  <w:num w:numId="23" w16cid:durableId="1093085738">
    <w:abstractNumId w:val="2"/>
  </w:num>
  <w:num w:numId="24" w16cid:durableId="1113204854">
    <w:abstractNumId w:val="20"/>
  </w:num>
  <w:num w:numId="25" w16cid:durableId="127902087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35D"/>
    <w:rsid w:val="00040AA8"/>
    <w:rsid w:val="00043B0C"/>
    <w:rsid w:val="000C78CA"/>
    <w:rsid w:val="001027A3"/>
    <w:rsid w:val="001623C2"/>
    <w:rsid w:val="001726B7"/>
    <w:rsid w:val="001931BD"/>
    <w:rsid w:val="001E4249"/>
    <w:rsid w:val="00206A22"/>
    <w:rsid w:val="0025432A"/>
    <w:rsid w:val="00255051"/>
    <w:rsid w:val="0026546A"/>
    <w:rsid w:val="002A2717"/>
    <w:rsid w:val="002B040E"/>
    <w:rsid w:val="002D1E1F"/>
    <w:rsid w:val="002E764E"/>
    <w:rsid w:val="003303D1"/>
    <w:rsid w:val="00331382"/>
    <w:rsid w:val="003351FD"/>
    <w:rsid w:val="0034323B"/>
    <w:rsid w:val="003A005C"/>
    <w:rsid w:val="003D5325"/>
    <w:rsid w:val="00411317"/>
    <w:rsid w:val="00420611"/>
    <w:rsid w:val="0046029A"/>
    <w:rsid w:val="0046245E"/>
    <w:rsid w:val="0049366E"/>
    <w:rsid w:val="004A3BF2"/>
    <w:rsid w:val="004B24BF"/>
    <w:rsid w:val="004F18F4"/>
    <w:rsid w:val="0055045F"/>
    <w:rsid w:val="00573C87"/>
    <w:rsid w:val="0057455E"/>
    <w:rsid w:val="005F6476"/>
    <w:rsid w:val="005F6975"/>
    <w:rsid w:val="006551B6"/>
    <w:rsid w:val="00660CA5"/>
    <w:rsid w:val="0066732E"/>
    <w:rsid w:val="00676A42"/>
    <w:rsid w:val="0068435D"/>
    <w:rsid w:val="006A24AE"/>
    <w:rsid w:val="006B3CF8"/>
    <w:rsid w:val="00713CF7"/>
    <w:rsid w:val="0073267F"/>
    <w:rsid w:val="007968A9"/>
    <w:rsid w:val="00797E5E"/>
    <w:rsid w:val="007A365A"/>
    <w:rsid w:val="007B152B"/>
    <w:rsid w:val="007B37D0"/>
    <w:rsid w:val="007C0C83"/>
    <w:rsid w:val="007E4D82"/>
    <w:rsid w:val="008749F7"/>
    <w:rsid w:val="00891085"/>
    <w:rsid w:val="008E6B34"/>
    <w:rsid w:val="008F0C19"/>
    <w:rsid w:val="00905031"/>
    <w:rsid w:val="009B5E21"/>
    <w:rsid w:val="00A04182"/>
    <w:rsid w:val="00A975BF"/>
    <w:rsid w:val="00B23ABF"/>
    <w:rsid w:val="00B66CB9"/>
    <w:rsid w:val="00B8648B"/>
    <w:rsid w:val="00BB2E46"/>
    <w:rsid w:val="00C9523A"/>
    <w:rsid w:val="00C957E3"/>
    <w:rsid w:val="00CA5327"/>
    <w:rsid w:val="00CF74C2"/>
    <w:rsid w:val="00D15D9A"/>
    <w:rsid w:val="00D20C05"/>
    <w:rsid w:val="00D65C70"/>
    <w:rsid w:val="00D677E4"/>
    <w:rsid w:val="00D72BDC"/>
    <w:rsid w:val="00DB2E56"/>
    <w:rsid w:val="00DC3FCF"/>
    <w:rsid w:val="00DD1735"/>
    <w:rsid w:val="00E17DF1"/>
    <w:rsid w:val="00EC2450"/>
    <w:rsid w:val="00EC5C69"/>
    <w:rsid w:val="00ED55AC"/>
    <w:rsid w:val="00F62949"/>
    <w:rsid w:val="00F67673"/>
    <w:rsid w:val="00F917F4"/>
    <w:rsid w:val="00FB49C6"/>
    <w:rsid w:val="00FF451C"/>
    <w:rsid w:val="03134C3E"/>
    <w:rsid w:val="12F73647"/>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29E77"/>
  <w15:chartTrackingRefBased/>
  <w15:docId w15:val="{FC222B84-4023-E048-A1F4-DA45C4799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SG"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7A3"/>
    <w:pPr>
      <w:spacing w:after="160" w:line="259" w:lineRule="auto"/>
    </w:pPr>
    <w:rPr>
      <w:sz w:val="22"/>
      <w:szCs w:val="22"/>
    </w:rPr>
  </w:style>
  <w:style w:type="paragraph" w:styleId="Heading1">
    <w:name w:val="heading 1"/>
    <w:basedOn w:val="Normal"/>
    <w:next w:val="Normal"/>
    <w:link w:val="Heading1Char"/>
    <w:uiPriority w:val="9"/>
    <w:qFormat/>
    <w:rsid w:val="001027A3"/>
    <w:pPr>
      <w:keepNext/>
      <w:keepLines/>
      <w:spacing w:before="240" w:after="0"/>
      <w:outlineLvl w:val="0"/>
    </w:pPr>
    <w:rPr>
      <w:rFonts w:asciiTheme="majorHAnsi" w:eastAsiaTheme="majorEastAsia" w:hAnsiTheme="majorHAnsi" w:cstheme="majorBidi"/>
      <w:b/>
      <w:bCs/>
      <w:sz w:val="32"/>
      <w:szCs w:val="32"/>
      <w:lang w:val="en-US"/>
    </w:rPr>
  </w:style>
  <w:style w:type="paragraph" w:styleId="Heading2">
    <w:name w:val="heading 2"/>
    <w:basedOn w:val="Normal"/>
    <w:next w:val="Normal"/>
    <w:link w:val="Heading2Char"/>
    <w:uiPriority w:val="9"/>
    <w:semiHidden/>
    <w:unhideWhenUsed/>
    <w:qFormat/>
    <w:rsid w:val="001027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7A3"/>
    <w:rPr>
      <w:rFonts w:asciiTheme="majorHAnsi" w:eastAsiaTheme="majorEastAsia" w:hAnsiTheme="majorHAnsi" w:cstheme="majorBidi"/>
      <w:b/>
      <w:bCs/>
      <w:sz w:val="32"/>
      <w:szCs w:val="32"/>
      <w:lang w:val="en-US"/>
    </w:rPr>
  </w:style>
  <w:style w:type="character" w:customStyle="1" w:styleId="Heading2Char">
    <w:name w:val="Heading 2 Char"/>
    <w:basedOn w:val="DefaultParagraphFont"/>
    <w:link w:val="Heading2"/>
    <w:uiPriority w:val="9"/>
    <w:semiHidden/>
    <w:rsid w:val="001027A3"/>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1027A3"/>
    <w:rPr>
      <w:sz w:val="22"/>
      <w:szCs w:val="22"/>
    </w:rPr>
  </w:style>
  <w:style w:type="table" w:styleId="TableGrid">
    <w:name w:val="Table Grid"/>
    <w:basedOn w:val="TableNormal"/>
    <w:uiPriority w:val="39"/>
    <w:rsid w:val="001027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27A3"/>
    <w:pPr>
      <w:ind w:left="720"/>
      <w:contextualSpacing/>
    </w:pPr>
  </w:style>
  <w:style w:type="paragraph" w:styleId="Footer">
    <w:name w:val="footer"/>
    <w:basedOn w:val="Normal"/>
    <w:link w:val="FooterChar"/>
    <w:uiPriority w:val="99"/>
    <w:unhideWhenUsed/>
    <w:rsid w:val="00102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27A3"/>
    <w:rPr>
      <w:sz w:val="22"/>
      <w:szCs w:val="22"/>
    </w:rPr>
  </w:style>
  <w:style w:type="paragraph" w:styleId="Title">
    <w:name w:val="Title"/>
    <w:basedOn w:val="Normal"/>
    <w:next w:val="Normal"/>
    <w:link w:val="TitleChar"/>
    <w:uiPriority w:val="10"/>
    <w:qFormat/>
    <w:rsid w:val="001027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27A3"/>
    <w:rPr>
      <w:rFonts w:asciiTheme="majorHAnsi" w:eastAsiaTheme="majorEastAsia" w:hAnsiTheme="majorHAnsi" w:cstheme="majorBidi"/>
      <w:spacing w:val="-10"/>
      <w:kern w:val="28"/>
      <w:sz w:val="56"/>
      <w:szCs w:val="56"/>
    </w:rPr>
  </w:style>
  <w:style w:type="character" w:styleId="PageNumber">
    <w:name w:val="page number"/>
    <w:basedOn w:val="DefaultParagraphFont"/>
    <w:uiPriority w:val="99"/>
    <w:semiHidden/>
    <w:unhideWhenUsed/>
    <w:rsid w:val="001027A3"/>
  </w:style>
  <w:style w:type="paragraph" w:styleId="Header">
    <w:name w:val="header"/>
    <w:basedOn w:val="Normal"/>
    <w:link w:val="HeaderChar"/>
    <w:uiPriority w:val="99"/>
    <w:unhideWhenUsed/>
    <w:rsid w:val="002A27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2717"/>
    <w:rPr>
      <w:sz w:val="22"/>
      <w:szCs w:val="22"/>
    </w:rPr>
  </w:style>
  <w:style w:type="paragraph" w:styleId="NormalWeb">
    <w:name w:val="Normal (Web)"/>
    <w:basedOn w:val="Normal"/>
    <w:uiPriority w:val="99"/>
    <w:unhideWhenUsed/>
    <w:rsid w:val="002A2717"/>
    <w:pPr>
      <w:spacing w:before="100" w:beforeAutospacing="1" w:after="100" w:afterAutospacing="1" w:line="240" w:lineRule="auto"/>
    </w:pPr>
    <w:rPr>
      <w:rFonts w:ascii="Times New Roman" w:hAnsi="Times New Roman" w:cs="Times New Roman"/>
      <w:sz w:val="24"/>
      <w:szCs w:val="24"/>
      <w:lang w:val="en-US" w:eastAsia="en-US"/>
    </w:rPr>
  </w:style>
  <w:style w:type="character" w:styleId="Hyperlink">
    <w:name w:val="Hyperlink"/>
    <w:basedOn w:val="DefaultParagraphFont"/>
    <w:uiPriority w:val="99"/>
    <w:unhideWhenUsed/>
    <w:rsid w:val="00255051"/>
    <w:rPr>
      <w:color w:val="0563C1" w:themeColor="hyperlink"/>
      <w:u w:val="single"/>
    </w:rPr>
  </w:style>
  <w:style w:type="character" w:styleId="UnresolvedMention">
    <w:name w:val="Unresolved Mention"/>
    <w:basedOn w:val="DefaultParagraphFont"/>
    <w:uiPriority w:val="99"/>
    <w:semiHidden/>
    <w:unhideWhenUsed/>
    <w:rsid w:val="002550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2999">
      <w:bodyDiv w:val="1"/>
      <w:marLeft w:val="0"/>
      <w:marRight w:val="0"/>
      <w:marTop w:val="0"/>
      <w:marBottom w:val="0"/>
      <w:divBdr>
        <w:top w:val="none" w:sz="0" w:space="0" w:color="auto"/>
        <w:left w:val="none" w:sz="0" w:space="0" w:color="auto"/>
        <w:bottom w:val="none" w:sz="0" w:space="0" w:color="auto"/>
        <w:right w:val="none" w:sz="0" w:space="0" w:color="auto"/>
      </w:divBdr>
    </w:div>
    <w:div w:id="283659418">
      <w:bodyDiv w:val="1"/>
      <w:marLeft w:val="0"/>
      <w:marRight w:val="0"/>
      <w:marTop w:val="0"/>
      <w:marBottom w:val="0"/>
      <w:divBdr>
        <w:top w:val="none" w:sz="0" w:space="0" w:color="auto"/>
        <w:left w:val="none" w:sz="0" w:space="0" w:color="auto"/>
        <w:bottom w:val="none" w:sz="0" w:space="0" w:color="auto"/>
        <w:right w:val="none" w:sz="0" w:space="0" w:color="auto"/>
      </w:divBdr>
    </w:div>
    <w:div w:id="351733106">
      <w:bodyDiv w:val="1"/>
      <w:marLeft w:val="0"/>
      <w:marRight w:val="0"/>
      <w:marTop w:val="0"/>
      <w:marBottom w:val="0"/>
      <w:divBdr>
        <w:top w:val="none" w:sz="0" w:space="0" w:color="auto"/>
        <w:left w:val="none" w:sz="0" w:space="0" w:color="auto"/>
        <w:bottom w:val="none" w:sz="0" w:space="0" w:color="auto"/>
        <w:right w:val="none" w:sz="0" w:space="0" w:color="auto"/>
      </w:divBdr>
    </w:div>
    <w:div w:id="531847889">
      <w:bodyDiv w:val="1"/>
      <w:marLeft w:val="0"/>
      <w:marRight w:val="0"/>
      <w:marTop w:val="0"/>
      <w:marBottom w:val="0"/>
      <w:divBdr>
        <w:top w:val="none" w:sz="0" w:space="0" w:color="auto"/>
        <w:left w:val="none" w:sz="0" w:space="0" w:color="auto"/>
        <w:bottom w:val="none" w:sz="0" w:space="0" w:color="auto"/>
        <w:right w:val="none" w:sz="0" w:space="0" w:color="auto"/>
      </w:divBdr>
    </w:div>
    <w:div w:id="1015881328">
      <w:bodyDiv w:val="1"/>
      <w:marLeft w:val="0"/>
      <w:marRight w:val="0"/>
      <w:marTop w:val="0"/>
      <w:marBottom w:val="0"/>
      <w:divBdr>
        <w:top w:val="none" w:sz="0" w:space="0" w:color="auto"/>
        <w:left w:val="none" w:sz="0" w:space="0" w:color="auto"/>
        <w:bottom w:val="none" w:sz="0" w:space="0" w:color="auto"/>
        <w:right w:val="none" w:sz="0" w:space="0" w:color="auto"/>
      </w:divBdr>
    </w:div>
    <w:div w:id="1144004754">
      <w:bodyDiv w:val="1"/>
      <w:marLeft w:val="0"/>
      <w:marRight w:val="0"/>
      <w:marTop w:val="0"/>
      <w:marBottom w:val="0"/>
      <w:divBdr>
        <w:top w:val="none" w:sz="0" w:space="0" w:color="auto"/>
        <w:left w:val="none" w:sz="0" w:space="0" w:color="auto"/>
        <w:bottom w:val="none" w:sz="0" w:space="0" w:color="auto"/>
        <w:right w:val="none" w:sz="0" w:space="0" w:color="auto"/>
      </w:divBdr>
    </w:div>
    <w:div w:id="1247224728">
      <w:bodyDiv w:val="1"/>
      <w:marLeft w:val="0"/>
      <w:marRight w:val="0"/>
      <w:marTop w:val="0"/>
      <w:marBottom w:val="0"/>
      <w:divBdr>
        <w:top w:val="none" w:sz="0" w:space="0" w:color="auto"/>
        <w:left w:val="none" w:sz="0" w:space="0" w:color="auto"/>
        <w:bottom w:val="none" w:sz="0" w:space="0" w:color="auto"/>
        <w:right w:val="none" w:sz="0" w:space="0" w:color="auto"/>
      </w:divBdr>
    </w:div>
    <w:div w:id="1264998498">
      <w:bodyDiv w:val="1"/>
      <w:marLeft w:val="0"/>
      <w:marRight w:val="0"/>
      <w:marTop w:val="0"/>
      <w:marBottom w:val="0"/>
      <w:divBdr>
        <w:top w:val="none" w:sz="0" w:space="0" w:color="auto"/>
        <w:left w:val="none" w:sz="0" w:space="0" w:color="auto"/>
        <w:bottom w:val="none" w:sz="0" w:space="0" w:color="auto"/>
        <w:right w:val="none" w:sz="0" w:space="0" w:color="auto"/>
      </w:divBdr>
    </w:div>
    <w:div w:id="1338926011">
      <w:bodyDiv w:val="1"/>
      <w:marLeft w:val="0"/>
      <w:marRight w:val="0"/>
      <w:marTop w:val="0"/>
      <w:marBottom w:val="0"/>
      <w:divBdr>
        <w:top w:val="none" w:sz="0" w:space="0" w:color="auto"/>
        <w:left w:val="none" w:sz="0" w:space="0" w:color="auto"/>
        <w:bottom w:val="none" w:sz="0" w:space="0" w:color="auto"/>
        <w:right w:val="none" w:sz="0" w:space="0" w:color="auto"/>
      </w:divBdr>
    </w:div>
    <w:div w:id="1543788118">
      <w:bodyDiv w:val="1"/>
      <w:marLeft w:val="0"/>
      <w:marRight w:val="0"/>
      <w:marTop w:val="0"/>
      <w:marBottom w:val="0"/>
      <w:divBdr>
        <w:top w:val="none" w:sz="0" w:space="0" w:color="auto"/>
        <w:left w:val="none" w:sz="0" w:space="0" w:color="auto"/>
        <w:bottom w:val="none" w:sz="0" w:space="0" w:color="auto"/>
        <w:right w:val="none" w:sz="0" w:space="0" w:color="auto"/>
      </w:divBdr>
    </w:div>
    <w:div w:id="1732729291">
      <w:bodyDiv w:val="1"/>
      <w:marLeft w:val="0"/>
      <w:marRight w:val="0"/>
      <w:marTop w:val="0"/>
      <w:marBottom w:val="0"/>
      <w:divBdr>
        <w:top w:val="none" w:sz="0" w:space="0" w:color="auto"/>
        <w:left w:val="none" w:sz="0" w:space="0" w:color="auto"/>
        <w:bottom w:val="none" w:sz="0" w:space="0" w:color="auto"/>
        <w:right w:val="none" w:sz="0" w:space="0" w:color="auto"/>
      </w:divBdr>
    </w:div>
    <w:div w:id="1784298830">
      <w:bodyDiv w:val="1"/>
      <w:marLeft w:val="0"/>
      <w:marRight w:val="0"/>
      <w:marTop w:val="0"/>
      <w:marBottom w:val="0"/>
      <w:divBdr>
        <w:top w:val="none" w:sz="0" w:space="0" w:color="auto"/>
        <w:left w:val="none" w:sz="0" w:space="0" w:color="auto"/>
        <w:bottom w:val="none" w:sz="0" w:space="0" w:color="auto"/>
        <w:right w:val="none" w:sz="0" w:space="0" w:color="auto"/>
      </w:divBdr>
    </w:div>
    <w:div w:id="1849250193">
      <w:bodyDiv w:val="1"/>
      <w:marLeft w:val="0"/>
      <w:marRight w:val="0"/>
      <w:marTop w:val="0"/>
      <w:marBottom w:val="0"/>
      <w:divBdr>
        <w:top w:val="none" w:sz="0" w:space="0" w:color="auto"/>
        <w:left w:val="none" w:sz="0" w:space="0" w:color="auto"/>
        <w:bottom w:val="none" w:sz="0" w:space="0" w:color="auto"/>
        <w:right w:val="none" w:sz="0" w:space="0" w:color="auto"/>
      </w:divBdr>
    </w:div>
    <w:div w:id="2019186810">
      <w:bodyDiv w:val="1"/>
      <w:marLeft w:val="0"/>
      <w:marRight w:val="0"/>
      <w:marTop w:val="0"/>
      <w:marBottom w:val="0"/>
      <w:divBdr>
        <w:top w:val="none" w:sz="0" w:space="0" w:color="auto"/>
        <w:left w:val="none" w:sz="0" w:space="0" w:color="auto"/>
        <w:bottom w:val="none" w:sz="0" w:space="0" w:color="auto"/>
        <w:right w:val="none" w:sz="0" w:space="0" w:color="auto"/>
      </w:divBdr>
    </w:div>
    <w:div w:id="202408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2B9D3E748DDC4895D8B9A18A272003" ma:contentTypeVersion="18" ma:contentTypeDescription="Create a new document." ma:contentTypeScope="" ma:versionID="07f7405f6cc09f05157462c4268e7a8a">
  <xsd:schema xmlns:xsd="http://www.w3.org/2001/XMLSchema" xmlns:xs="http://www.w3.org/2001/XMLSchema" xmlns:p="http://schemas.microsoft.com/office/2006/metadata/properties" xmlns:ns2="5b04c1d3-8397-4328-b1ec-cfa9f9fbe811" xmlns:ns3="19a15518-a511-4848-b93e-d47b6462a263" targetNamespace="http://schemas.microsoft.com/office/2006/metadata/properties" ma:root="true" ma:fieldsID="64c71725492546fab4ffcc1bfdca7305" ns2:_="" ns3:_="">
    <xsd:import namespace="5b04c1d3-8397-4328-b1ec-cfa9f9fbe811"/>
    <xsd:import namespace="19a15518-a511-4848-b93e-d47b6462a26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4c1d3-8397-4328-b1ec-cfa9f9fbe8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8a847a3-f017-48d2-8752-d6ce83591cd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a15518-a511-4848-b93e-d47b6462a26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20d4428-0788-4a17-a3e5-6333d5d4f49e}" ma:internalName="TaxCatchAll" ma:showField="CatchAllData" ma:web="19a15518-a511-4848-b93e-d47b6462a2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a15518-a511-4848-b93e-d47b6462a263" xsi:nil="true"/>
    <lcf76f155ced4ddcb4097134ff3c332f xmlns="5b04c1d3-8397-4328-b1ec-cfa9f9fbe8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EEC729-E325-4A26-9D09-723EA0831F7C}"/>
</file>

<file path=customXml/itemProps2.xml><?xml version="1.0" encoding="utf-8"?>
<ds:datastoreItem xmlns:ds="http://schemas.openxmlformats.org/officeDocument/2006/customXml" ds:itemID="{9CB43CA1-52F6-43C4-A981-628119E97D9D}">
  <ds:schemaRefs>
    <ds:schemaRef ds:uri="http://schemas.microsoft.com/sharepoint/v3/contenttype/forms"/>
  </ds:schemaRefs>
</ds:datastoreItem>
</file>

<file path=customXml/itemProps3.xml><?xml version="1.0" encoding="utf-8"?>
<ds:datastoreItem xmlns:ds="http://schemas.openxmlformats.org/officeDocument/2006/customXml" ds:itemID="{DD60ACA2-2F18-4B3C-BEA7-92D4019A33BD}">
  <ds:schemaRefs>
    <ds:schemaRef ds:uri="http://schemas.microsoft.com/office/2006/metadata/properties"/>
    <ds:schemaRef ds:uri="http://schemas.microsoft.com/office/infopath/2007/PartnerControls"/>
    <ds:schemaRef ds:uri="8625fcbd-2264-40bb-b39c-83154ce85355"/>
    <ds:schemaRef ds:uri="03302afe-096b-490e-a5e1-f2b1a9a60ed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806</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Nitesh</dc:creator>
  <cp:keywords/>
  <dc:description/>
  <cp:lastModifiedBy>HEMU SARDAR</cp:lastModifiedBy>
  <cp:revision>2</cp:revision>
  <dcterms:created xsi:type="dcterms:W3CDTF">2024-09-11T07:45:00Z</dcterms:created>
  <dcterms:modified xsi:type="dcterms:W3CDTF">2024-09-11T07:45:00Z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0x010100B32B9D3E748DDC4895D8B9A18A272003</vt:lpwstr>
  </property>
  <property fmtid="{D5CDD505-2E9C-101B-9397-08002B2CF9AE}" pid="3" name="Order">
    <vt:r8>607900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_SourceUrl">
    <vt:lpwstr/>
  </property>
  <property fmtid="{D5CDD505-2E9C-101B-9397-08002B2CF9AE}" pid="10" name="_SharedFileIndex">
    <vt:lpwstr/>
  </property>
</Properties>
</file>